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9C88" w14:textId="1A736034" w:rsidR="00625C03" w:rsidRPr="00D80D15" w:rsidRDefault="00A54D1E" w:rsidP="004C50BE">
      <w:pPr>
        <w:spacing w:after="280"/>
        <w:rPr>
          <w:rFonts w:ascii="Walbaum LT Roman" w:hAnsi="Walbaum LT Roman"/>
          <w:b/>
        </w:rPr>
      </w:pPr>
      <w:bookmarkStart w:id="0" w:name="_GoBack"/>
      <w:bookmarkEnd w:id="0"/>
      <w:r>
        <w:rPr>
          <w:rFonts w:ascii="Walbaum LT Roman" w:hAnsi="Walbaum LT Roman"/>
          <w:b/>
          <w:noProof/>
        </w:rPr>
        <w:pict w14:anchorId="1A404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03.5pt;margin-top:43.75pt;width:164.4pt;height:35.3pt;z-index:251657728;visibility:visible;mso-wrap-edited:f;mso-width-percent:0;mso-height-percent:0;mso-position-horizontal-relative:page;mso-position-vertical-relative:page;mso-width-percent:0;mso-height-percent:0">
            <v:imagedata r:id="rId8" o:title=""/>
            <w10:wrap type="topAndBottom" anchorx="page" anchory="page"/>
          </v:shape>
          <o:OLEObject Type="Embed" ProgID="Word.Picture.8" ShapeID="_x0000_s1026" DrawAspect="Content" ObjectID="_1677909151" r:id="rId9"/>
        </w:pict>
      </w:r>
      <w:r w:rsidR="00625C03" w:rsidRPr="00D80D15">
        <w:rPr>
          <w:rFonts w:ascii="Walbaum LT Roman" w:hAnsi="Walbaum LT Roman"/>
          <w:b/>
        </w:rPr>
        <w:t xml:space="preserve">Pressemitteilung </w:t>
      </w:r>
      <w:r w:rsidR="000249F4" w:rsidRPr="00D80D15">
        <w:rPr>
          <w:rFonts w:ascii="Walbaum LT Roman" w:hAnsi="Walbaum LT Roman"/>
          <w:b/>
        </w:rPr>
        <w:t>1</w:t>
      </w:r>
      <w:r w:rsidR="006000A4" w:rsidRPr="00D80D15">
        <w:rPr>
          <w:rFonts w:ascii="Walbaum LT Roman" w:hAnsi="Walbaum LT Roman"/>
          <w:b/>
        </w:rPr>
        <w:t>4</w:t>
      </w:r>
      <w:r w:rsidR="00625C03" w:rsidRPr="00D80D15">
        <w:rPr>
          <w:rFonts w:ascii="Walbaum LT Roman" w:hAnsi="Walbaum LT Roman"/>
          <w:b/>
        </w:rPr>
        <w:t>/20</w:t>
      </w:r>
      <w:r w:rsidR="006B2031" w:rsidRPr="00D80D15">
        <w:rPr>
          <w:rFonts w:ascii="Walbaum LT Roman" w:hAnsi="Walbaum LT Roman"/>
          <w:b/>
        </w:rPr>
        <w:t>21</w:t>
      </w:r>
    </w:p>
    <w:p w14:paraId="782B9B72" w14:textId="36773490" w:rsidR="001F183C" w:rsidRPr="00D80D15" w:rsidRDefault="001F183C" w:rsidP="004C50BE">
      <w:pPr>
        <w:spacing w:after="280"/>
        <w:rPr>
          <w:rFonts w:ascii="Walbaum LT Roman" w:hAnsi="Walbaum LT Roman"/>
          <w:b/>
        </w:rPr>
      </w:pPr>
      <w:r w:rsidRPr="00D80D15">
        <w:rPr>
          <w:rFonts w:ascii="Walbaum LT Roman" w:hAnsi="Walbaum LT Roman"/>
          <w:b/>
        </w:rPr>
        <w:t>Deutsches Literaturarchiv Marbach erhält das Archiv von Friedrich Silcher</w:t>
      </w:r>
      <w:r w:rsidR="002368EF">
        <w:rPr>
          <w:rFonts w:ascii="Walbaum LT Roman" w:hAnsi="Walbaum LT Roman"/>
          <w:b/>
        </w:rPr>
        <w:t xml:space="preserve"> als Schenkung </w:t>
      </w:r>
      <w:r w:rsidR="00DD4DFB">
        <w:rPr>
          <w:rFonts w:ascii="Walbaum LT Roman" w:hAnsi="Walbaum LT Roman"/>
          <w:b/>
        </w:rPr>
        <w:t xml:space="preserve">des </w:t>
      </w:r>
      <w:r w:rsidR="002368EF">
        <w:rPr>
          <w:rFonts w:ascii="Walbaum LT Roman" w:hAnsi="Walbaum LT Roman"/>
          <w:b/>
        </w:rPr>
        <w:t>Schwäbischen Chorverband</w:t>
      </w:r>
      <w:r w:rsidR="00DD4DFB">
        <w:rPr>
          <w:rFonts w:ascii="Walbaum LT Roman" w:hAnsi="Walbaum LT Roman"/>
          <w:b/>
        </w:rPr>
        <w:t>s</w:t>
      </w:r>
    </w:p>
    <w:p w14:paraId="56C75A40" w14:textId="46493DED" w:rsidR="00423DEB" w:rsidRDefault="00625C03" w:rsidP="00BC2689">
      <w:pPr>
        <w:pStyle w:val="NurText"/>
        <w:spacing w:after="280"/>
        <w:rPr>
          <w:rFonts w:ascii="Walbaum LT Roman" w:hAnsi="Walbaum LT Roman"/>
          <w:sz w:val="19"/>
          <w:szCs w:val="19"/>
        </w:rPr>
      </w:pPr>
      <w:r w:rsidRPr="00D80D15">
        <w:rPr>
          <w:rFonts w:ascii="Walbaum LT Roman" w:hAnsi="Walbaum LT Roman"/>
          <w:sz w:val="19"/>
          <w:szCs w:val="19"/>
        </w:rPr>
        <w:t xml:space="preserve">Marbach, </w:t>
      </w:r>
      <w:r w:rsidR="000249F4" w:rsidRPr="00D80D15">
        <w:rPr>
          <w:rFonts w:ascii="Walbaum LT Roman" w:hAnsi="Walbaum LT Roman"/>
          <w:sz w:val="19"/>
          <w:szCs w:val="19"/>
        </w:rPr>
        <w:t>1</w:t>
      </w:r>
      <w:r w:rsidR="006000A4" w:rsidRPr="00D80D15">
        <w:rPr>
          <w:rFonts w:ascii="Walbaum LT Roman" w:hAnsi="Walbaum LT Roman"/>
          <w:sz w:val="19"/>
          <w:szCs w:val="19"/>
        </w:rPr>
        <w:t>6</w:t>
      </w:r>
      <w:r w:rsidR="000249F4" w:rsidRPr="00D80D15">
        <w:rPr>
          <w:rFonts w:ascii="Walbaum LT Roman" w:hAnsi="Walbaum LT Roman"/>
          <w:sz w:val="19"/>
          <w:szCs w:val="19"/>
        </w:rPr>
        <w:t>. März</w:t>
      </w:r>
      <w:r w:rsidR="00E84395" w:rsidRPr="00D80D15">
        <w:rPr>
          <w:rFonts w:ascii="Walbaum LT Roman" w:hAnsi="Walbaum LT Roman"/>
          <w:sz w:val="19"/>
          <w:szCs w:val="19"/>
        </w:rPr>
        <w:t xml:space="preserve"> </w:t>
      </w:r>
      <w:r w:rsidRPr="00D80D15">
        <w:rPr>
          <w:rFonts w:ascii="Walbaum LT Roman" w:hAnsi="Walbaum LT Roman"/>
          <w:sz w:val="19"/>
          <w:szCs w:val="19"/>
        </w:rPr>
        <w:t>(dla) –</w:t>
      </w:r>
      <w:r w:rsidR="00255145">
        <w:rPr>
          <w:rFonts w:ascii="Walbaum LT Roman" w:hAnsi="Walbaum LT Roman"/>
          <w:sz w:val="19"/>
          <w:szCs w:val="19"/>
        </w:rPr>
        <w:t xml:space="preserve"> </w:t>
      </w:r>
      <w:r w:rsidR="00D80D15" w:rsidRPr="00D80D15">
        <w:rPr>
          <w:rFonts w:ascii="Walbaum LT Roman" w:hAnsi="Walbaum LT Roman"/>
          <w:sz w:val="19"/>
          <w:szCs w:val="19"/>
        </w:rPr>
        <w:t xml:space="preserve">Um für </w:t>
      </w:r>
      <w:r w:rsidR="00D80D15">
        <w:rPr>
          <w:rFonts w:ascii="Walbaum LT Roman" w:hAnsi="Walbaum LT Roman"/>
          <w:sz w:val="19"/>
          <w:szCs w:val="19"/>
        </w:rPr>
        <w:t xml:space="preserve">sein </w:t>
      </w:r>
      <w:r w:rsidR="00D80D15" w:rsidRPr="00D80D15">
        <w:rPr>
          <w:rFonts w:ascii="Walbaum LT Roman" w:hAnsi="Walbaum LT Roman"/>
          <w:sz w:val="19"/>
          <w:szCs w:val="19"/>
        </w:rPr>
        <w:t xml:space="preserve">Werk </w:t>
      </w:r>
      <w:r w:rsidR="006000A4" w:rsidRPr="00D80D15">
        <w:rPr>
          <w:rFonts w:ascii="Walbaum LT Roman" w:hAnsi="Walbaum LT Roman"/>
          <w:sz w:val="19"/>
          <w:szCs w:val="19"/>
        </w:rPr>
        <w:t>ein</w:t>
      </w:r>
      <w:r w:rsidR="009A5B46" w:rsidRPr="00D80D15">
        <w:rPr>
          <w:rFonts w:ascii="Walbaum LT Roman" w:hAnsi="Walbaum LT Roman"/>
          <w:sz w:val="19"/>
          <w:szCs w:val="19"/>
        </w:rPr>
        <w:t xml:space="preserve">e zentrale Stätte der </w:t>
      </w:r>
      <w:r w:rsidR="006000A4" w:rsidRPr="00D80D15">
        <w:rPr>
          <w:rFonts w:ascii="Walbaum LT Roman" w:hAnsi="Walbaum LT Roman"/>
          <w:sz w:val="19"/>
          <w:szCs w:val="19"/>
        </w:rPr>
        <w:t>Bewahrung und E</w:t>
      </w:r>
      <w:r w:rsidR="00BC2689" w:rsidRPr="00D80D15">
        <w:rPr>
          <w:rFonts w:ascii="Walbaum LT Roman" w:hAnsi="Walbaum LT Roman"/>
          <w:sz w:val="19"/>
          <w:szCs w:val="19"/>
        </w:rPr>
        <w:t>rfo</w:t>
      </w:r>
      <w:r w:rsidR="00BC2689" w:rsidRPr="00D80D15">
        <w:rPr>
          <w:rFonts w:ascii="Walbaum LT Roman" w:hAnsi="Walbaum LT Roman"/>
          <w:sz w:val="19"/>
          <w:szCs w:val="19"/>
        </w:rPr>
        <w:t>r</w:t>
      </w:r>
      <w:r w:rsidR="00BC2689" w:rsidRPr="00D80D15">
        <w:rPr>
          <w:rFonts w:ascii="Walbaum LT Roman" w:hAnsi="Walbaum LT Roman"/>
          <w:sz w:val="19"/>
          <w:szCs w:val="19"/>
        </w:rPr>
        <w:t xml:space="preserve">schung zu schaffen, überlässt </w:t>
      </w:r>
      <w:r w:rsidR="006000A4" w:rsidRPr="00D80D15">
        <w:rPr>
          <w:rFonts w:ascii="Walbaum LT Roman" w:hAnsi="Walbaum LT Roman"/>
          <w:sz w:val="19"/>
          <w:szCs w:val="19"/>
        </w:rPr>
        <w:t xml:space="preserve">der Schwäbische Chorverband dem Deutschen Literaturarchiv </w:t>
      </w:r>
      <w:r w:rsidR="00D80D15">
        <w:rPr>
          <w:rFonts w:ascii="Walbaum LT Roman" w:hAnsi="Walbaum LT Roman"/>
          <w:sz w:val="19"/>
          <w:szCs w:val="19"/>
        </w:rPr>
        <w:t xml:space="preserve">Marbach </w:t>
      </w:r>
      <w:r w:rsidR="006000A4" w:rsidRPr="00D80D15">
        <w:rPr>
          <w:rFonts w:ascii="Walbaum LT Roman" w:hAnsi="Walbaum LT Roman"/>
          <w:sz w:val="19"/>
          <w:szCs w:val="19"/>
        </w:rPr>
        <w:t xml:space="preserve">das </w:t>
      </w:r>
      <w:r w:rsidR="00255145">
        <w:rPr>
          <w:rFonts w:ascii="Walbaum LT Roman" w:hAnsi="Walbaum LT Roman"/>
          <w:sz w:val="19"/>
          <w:szCs w:val="19"/>
        </w:rPr>
        <w:t>A</w:t>
      </w:r>
      <w:r w:rsidR="006000A4" w:rsidRPr="00D80D15">
        <w:rPr>
          <w:rFonts w:ascii="Walbaum LT Roman" w:hAnsi="Walbaum LT Roman"/>
          <w:sz w:val="19"/>
          <w:szCs w:val="19"/>
        </w:rPr>
        <w:t>rchiv</w:t>
      </w:r>
      <w:r w:rsidR="00255145">
        <w:rPr>
          <w:rFonts w:ascii="Walbaum LT Roman" w:hAnsi="Walbaum LT Roman"/>
          <w:sz w:val="19"/>
          <w:szCs w:val="19"/>
        </w:rPr>
        <w:t xml:space="preserve"> von Friedrich Silcher </w:t>
      </w:r>
      <w:r w:rsidR="00BC2689" w:rsidRPr="00D80D15">
        <w:rPr>
          <w:rFonts w:ascii="Walbaum LT Roman" w:hAnsi="Walbaum LT Roman"/>
          <w:sz w:val="19"/>
          <w:szCs w:val="19"/>
        </w:rPr>
        <w:t>als Schenkung</w:t>
      </w:r>
      <w:r w:rsidR="006000A4" w:rsidRPr="00D80D15">
        <w:rPr>
          <w:rFonts w:ascii="Walbaum LT Roman" w:hAnsi="Walbaum LT Roman"/>
          <w:sz w:val="19"/>
          <w:szCs w:val="19"/>
        </w:rPr>
        <w:t xml:space="preserve">. </w:t>
      </w:r>
      <w:r w:rsidR="00255145" w:rsidRPr="00D80D15">
        <w:rPr>
          <w:rFonts w:ascii="Walbaum LT Roman" w:hAnsi="Walbaum LT Roman"/>
          <w:sz w:val="19"/>
          <w:szCs w:val="19"/>
        </w:rPr>
        <w:t>Friedrich Silcher (1789</w:t>
      </w:r>
      <w:r w:rsidR="00255145">
        <w:rPr>
          <w:rFonts w:ascii="Walbaum LT Roman" w:hAnsi="Walbaum LT Roman"/>
          <w:sz w:val="19"/>
          <w:szCs w:val="19"/>
        </w:rPr>
        <w:t>–</w:t>
      </w:r>
      <w:r w:rsidR="00255145" w:rsidRPr="00D80D15">
        <w:rPr>
          <w:rFonts w:ascii="Walbaum LT Roman" w:hAnsi="Walbaum LT Roman"/>
          <w:sz w:val="19"/>
          <w:szCs w:val="19"/>
        </w:rPr>
        <w:t>1860)</w:t>
      </w:r>
      <w:r w:rsidR="00255145">
        <w:rPr>
          <w:rFonts w:ascii="Walbaum LT Roman" w:hAnsi="Walbaum LT Roman"/>
          <w:sz w:val="19"/>
          <w:szCs w:val="19"/>
        </w:rPr>
        <w:t xml:space="preserve"> ist</w:t>
      </w:r>
      <w:r w:rsidR="00255145" w:rsidRPr="00D80D15">
        <w:rPr>
          <w:rFonts w:ascii="Walbaum LT Roman" w:hAnsi="Walbaum LT Roman"/>
          <w:sz w:val="19"/>
          <w:szCs w:val="19"/>
        </w:rPr>
        <w:t xml:space="preserve"> heute vor allem als Komponist und Sammler von Volksliedern bekannt</w:t>
      </w:r>
      <w:r w:rsidR="00255145">
        <w:rPr>
          <w:rFonts w:ascii="Walbaum LT Roman" w:hAnsi="Walbaum LT Roman"/>
          <w:sz w:val="19"/>
          <w:szCs w:val="19"/>
        </w:rPr>
        <w:t xml:space="preserve">. </w:t>
      </w:r>
      <w:r w:rsidR="00DA48BC">
        <w:rPr>
          <w:rFonts w:ascii="Walbaum LT Roman" w:hAnsi="Walbaum LT Roman"/>
          <w:sz w:val="19"/>
          <w:szCs w:val="19"/>
        </w:rPr>
        <w:t>S</w:t>
      </w:r>
      <w:r w:rsidR="00423DEB" w:rsidRPr="00D80D15">
        <w:rPr>
          <w:rFonts w:ascii="Walbaum LT Roman" w:hAnsi="Walbaum LT Roman"/>
          <w:sz w:val="19"/>
          <w:szCs w:val="19"/>
        </w:rPr>
        <w:t>eit 1912 wurde der persönl</w:t>
      </w:r>
      <w:r w:rsidR="00423DEB" w:rsidRPr="00D80D15">
        <w:rPr>
          <w:rFonts w:ascii="Walbaum LT Roman" w:hAnsi="Walbaum LT Roman"/>
          <w:sz w:val="19"/>
          <w:szCs w:val="19"/>
        </w:rPr>
        <w:t>i</w:t>
      </w:r>
      <w:r w:rsidR="00423DEB" w:rsidRPr="00D80D15">
        <w:rPr>
          <w:rFonts w:ascii="Walbaum LT Roman" w:hAnsi="Walbaum LT Roman"/>
          <w:sz w:val="19"/>
          <w:szCs w:val="19"/>
        </w:rPr>
        <w:t>che und musikalische Nachlass des Komponisten Friedrich Silcher in seinem Geburtshaus in Schnait aufbewahrt, das vom Schwäbischen Chorverband zum Museum ausgebaut wurde</w:t>
      </w:r>
      <w:r w:rsidR="00423DEB">
        <w:rPr>
          <w:rFonts w:ascii="Walbaum LT Roman" w:hAnsi="Walbaum LT Roman"/>
          <w:sz w:val="19"/>
          <w:szCs w:val="19"/>
        </w:rPr>
        <w:t xml:space="preserve"> und derzeit mit Unterstützung der im Deutschen Literaturarchiv angesiedelten Arbeitsstelle für lit</w:t>
      </w:r>
      <w:r w:rsidR="00423DEB">
        <w:rPr>
          <w:rFonts w:ascii="Walbaum LT Roman" w:hAnsi="Walbaum LT Roman"/>
          <w:sz w:val="19"/>
          <w:szCs w:val="19"/>
        </w:rPr>
        <w:t>e</w:t>
      </w:r>
      <w:r w:rsidR="00423DEB">
        <w:rPr>
          <w:rFonts w:ascii="Walbaum LT Roman" w:hAnsi="Walbaum LT Roman"/>
          <w:sz w:val="19"/>
          <w:szCs w:val="19"/>
        </w:rPr>
        <w:t xml:space="preserve">rarische Museen in Baden-Württemberg auf innovative Weise neu konzipiert wird.  </w:t>
      </w:r>
    </w:p>
    <w:p w14:paraId="39D3317E" w14:textId="5FE2F511" w:rsidR="00BC2689" w:rsidRPr="00D80D15" w:rsidRDefault="006000A4" w:rsidP="00BC2689">
      <w:pPr>
        <w:pStyle w:val="NurText"/>
        <w:spacing w:after="280"/>
        <w:rPr>
          <w:rFonts w:ascii="Walbaum LT Roman" w:hAnsi="Walbaum LT Roman"/>
          <w:sz w:val="19"/>
          <w:szCs w:val="19"/>
        </w:rPr>
      </w:pPr>
      <w:r w:rsidRPr="00D80D15">
        <w:rPr>
          <w:rFonts w:ascii="Walbaum LT Roman" w:hAnsi="Walbaum LT Roman"/>
          <w:sz w:val="19"/>
          <w:szCs w:val="19"/>
        </w:rPr>
        <w:t>Der überau</w:t>
      </w:r>
      <w:r w:rsidR="009A5B46" w:rsidRPr="00D80D15">
        <w:rPr>
          <w:rFonts w:ascii="Walbaum LT Roman" w:hAnsi="Walbaum LT Roman"/>
          <w:sz w:val="19"/>
          <w:szCs w:val="19"/>
        </w:rPr>
        <w:t xml:space="preserve">s reiche und </w:t>
      </w:r>
      <w:r w:rsidRPr="00D80D15">
        <w:rPr>
          <w:rFonts w:ascii="Walbaum LT Roman" w:hAnsi="Walbaum LT Roman"/>
          <w:sz w:val="19"/>
          <w:szCs w:val="19"/>
        </w:rPr>
        <w:t xml:space="preserve">noch kaum erschlossene Bestand umfasst neben dem eigentlichen Nachlass </w:t>
      </w:r>
      <w:r w:rsidR="00D80D15">
        <w:rPr>
          <w:rFonts w:ascii="Walbaum LT Roman" w:hAnsi="Walbaum LT Roman"/>
          <w:sz w:val="19"/>
          <w:szCs w:val="19"/>
        </w:rPr>
        <w:t xml:space="preserve">eine </w:t>
      </w:r>
      <w:r w:rsidRPr="00D80D15">
        <w:rPr>
          <w:rFonts w:ascii="Walbaum LT Roman" w:hAnsi="Walbaum LT Roman"/>
          <w:sz w:val="19"/>
          <w:szCs w:val="19"/>
        </w:rPr>
        <w:t>Silcher-</w:t>
      </w:r>
      <w:r w:rsidR="000D74E4" w:rsidRPr="00D80D15">
        <w:rPr>
          <w:rFonts w:ascii="Walbaum LT Roman" w:hAnsi="Walbaum LT Roman"/>
          <w:sz w:val="19"/>
          <w:szCs w:val="19"/>
        </w:rPr>
        <w:t>Sammlung</w:t>
      </w:r>
      <w:r w:rsidR="009A5B46" w:rsidRPr="00D80D15">
        <w:rPr>
          <w:rFonts w:ascii="Walbaum LT Roman" w:hAnsi="Walbaum LT Roman"/>
          <w:sz w:val="19"/>
          <w:szCs w:val="19"/>
        </w:rPr>
        <w:t xml:space="preserve">, die u.a. aus Zeichnungen, </w:t>
      </w:r>
      <w:r w:rsidRPr="00D80D15">
        <w:rPr>
          <w:rFonts w:ascii="Walbaum LT Roman" w:hAnsi="Walbaum LT Roman"/>
          <w:sz w:val="19"/>
          <w:szCs w:val="19"/>
        </w:rPr>
        <w:t>Notendrucken</w:t>
      </w:r>
      <w:r w:rsidR="00BC2689" w:rsidRPr="00D80D15">
        <w:rPr>
          <w:rFonts w:ascii="Walbaum LT Roman" w:hAnsi="Walbaum LT Roman"/>
          <w:sz w:val="19"/>
          <w:szCs w:val="19"/>
        </w:rPr>
        <w:t xml:space="preserve"> und-m</w:t>
      </w:r>
      <w:r w:rsidRPr="00D80D15">
        <w:rPr>
          <w:rFonts w:ascii="Walbaum LT Roman" w:hAnsi="Walbaum LT Roman"/>
          <w:sz w:val="19"/>
          <w:szCs w:val="19"/>
        </w:rPr>
        <w:t>anu</w:t>
      </w:r>
      <w:r w:rsidR="009A5B46" w:rsidRPr="00D80D15">
        <w:rPr>
          <w:rFonts w:ascii="Walbaum LT Roman" w:hAnsi="Walbaum LT Roman"/>
          <w:sz w:val="19"/>
          <w:szCs w:val="19"/>
        </w:rPr>
        <w:t xml:space="preserve">skripten, Briefen, Stammbäumen und </w:t>
      </w:r>
      <w:r w:rsidRPr="00D80D15">
        <w:rPr>
          <w:rFonts w:ascii="Walbaum LT Roman" w:hAnsi="Walbaum LT Roman"/>
          <w:sz w:val="19"/>
          <w:szCs w:val="19"/>
        </w:rPr>
        <w:t>Konzertprogrammen aus dem Besitz von Silchers Familie</w:t>
      </w:r>
      <w:r w:rsidR="009A5B46" w:rsidRPr="00D80D15">
        <w:rPr>
          <w:rFonts w:ascii="Walbaum LT Roman" w:hAnsi="Walbaum LT Roman"/>
          <w:sz w:val="19"/>
          <w:szCs w:val="19"/>
        </w:rPr>
        <w:t xml:space="preserve"> und </w:t>
      </w:r>
      <w:r w:rsidRPr="00D80D15">
        <w:rPr>
          <w:rFonts w:ascii="Walbaum LT Roman" w:hAnsi="Walbaum LT Roman"/>
          <w:sz w:val="19"/>
          <w:szCs w:val="19"/>
        </w:rPr>
        <w:t>Freundes</w:t>
      </w:r>
      <w:r w:rsidR="009A5B46" w:rsidRPr="00D80D15">
        <w:rPr>
          <w:rFonts w:ascii="Walbaum LT Roman" w:hAnsi="Walbaum LT Roman"/>
          <w:sz w:val="19"/>
          <w:szCs w:val="19"/>
        </w:rPr>
        <w:t>k</w:t>
      </w:r>
      <w:r w:rsidRPr="00D80D15">
        <w:rPr>
          <w:rFonts w:ascii="Walbaum LT Roman" w:hAnsi="Walbaum LT Roman"/>
          <w:sz w:val="19"/>
          <w:szCs w:val="19"/>
        </w:rPr>
        <w:t>reis besteht und fortlaufen</w:t>
      </w:r>
      <w:r w:rsidR="009A5B46" w:rsidRPr="00D80D15">
        <w:rPr>
          <w:rFonts w:ascii="Walbaum LT Roman" w:hAnsi="Walbaum LT Roman"/>
          <w:sz w:val="19"/>
          <w:szCs w:val="19"/>
        </w:rPr>
        <w:t xml:space="preserve">d </w:t>
      </w:r>
      <w:r w:rsidRPr="00D80D15">
        <w:rPr>
          <w:rFonts w:ascii="Walbaum LT Roman" w:hAnsi="Walbaum LT Roman"/>
          <w:sz w:val="19"/>
          <w:szCs w:val="19"/>
        </w:rPr>
        <w:t xml:space="preserve">ergänzt wurde. </w:t>
      </w:r>
      <w:r w:rsidR="009A5B46" w:rsidRPr="00D80D15">
        <w:rPr>
          <w:rFonts w:ascii="Walbaum LT Roman" w:hAnsi="Walbaum LT Roman"/>
          <w:sz w:val="19"/>
          <w:szCs w:val="19"/>
        </w:rPr>
        <w:t>Zum Nachlass Friedrich Silchers gehören Abschriften von Werken Carl Maria von Webers und Felix Mendelssohn Bartholdys, hinzu ko</w:t>
      </w:r>
      <w:r w:rsidR="009A5B46" w:rsidRPr="00D80D15">
        <w:rPr>
          <w:rFonts w:ascii="Walbaum LT Roman" w:hAnsi="Walbaum LT Roman"/>
          <w:sz w:val="19"/>
          <w:szCs w:val="19"/>
        </w:rPr>
        <w:t>m</w:t>
      </w:r>
      <w:r w:rsidR="009A5B46" w:rsidRPr="00D80D15">
        <w:rPr>
          <w:rFonts w:ascii="Walbaum LT Roman" w:hAnsi="Walbaum LT Roman"/>
          <w:sz w:val="19"/>
          <w:szCs w:val="19"/>
        </w:rPr>
        <w:t>men Notenautographen von Johann Friedrich Reichardt, Emilie Zumsteeg und Josefine Lang s</w:t>
      </w:r>
      <w:r w:rsidR="009A5B46" w:rsidRPr="00D80D15">
        <w:rPr>
          <w:rFonts w:ascii="Walbaum LT Roman" w:hAnsi="Walbaum LT Roman"/>
          <w:sz w:val="19"/>
          <w:szCs w:val="19"/>
        </w:rPr>
        <w:t>o</w:t>
      </w:r>
      <w:r w:rsidR="009A5B46" w:rsidRPr="00D80D15">
        <w:rPr>
          <w:rFonts w:ascii="Walbaum LT Roman" w:hAnsi="Walbaum LT Roman"/>
          <w:sz w:val="19"/>
          <w:szCs w:val="19"/>
        </w:rPr>
        <w:t xml:space="preserve">wie ein von Silcher angelegtes </w:t>
      </w:r>
      <w:r w:rsidR="009A5B46" w:rsidRPr="00D80D15">
        <w:rPr>
          <w:rFonts w:ascii="Walbaum LT Roman" w:hAnsi="Walbaum LT Roman"/>
          <w:i/>
          <w:sz w:val="19"/>
          <w:szCs w:val="19"/>
        </w:rPr>
        <w:t>Verzeichnis der musicalischen Übungen und Aufführungen vom Juli 1826 bis Sept 1832 90/1872</w:t>
      </w:r>
      <w:r w:rsidR="009A5B46" w:rsidRPr="00D80D15">
        <w:rPr>
          <w:rFonts w:ascii="Walbaum LT Roman" w:hAnsi="Walbaum LT Roman"/>
          <w:sz w:val="19"/>
          <w:szCs w:val="19"/>
        </w:rPr>
        <w:t xml:space="preserve">. </w:t>
      </w:r>
      <w:r w:rsidR="00BC2689" w:rsidRPr="00D80D15">
        <w:rPr>
          <w:rFonts w:ascii="Walbaum LT Roman" w:hAnsi="Walbaum LT Roman"/>
          <w:sz w:val="19"/>
          <w:szCs w:val="19"/>
        </w:rPr>
        <w:t xml:space="preserve">Zu Silchers bekanntesten Werken gehören die </w:t>
      </w:r>
      <w:r w:rsidR="009656CF">
        <w:rPr>
          <w:rFonts w:ascii="Walbaum LT Roman" w:hAnsi="Walbaum LT Roman"/>
          <w:sz w:val="19"/>
          <w:szCs w:val="19"/>
        </w:rPr>
        <w:t>M</w:t>
      </w:r>
      <w:r w:rsidR="009656CF" w:rsidRPr="00D80D15">
        <w:rPr>
          <w:rFonts w:ascii="Walbaum LT Roman" w:hAnsi="Walbaum LT Roman"/>
          <w:sz w:val="19"/>
          <w:szCs w:val="19"/>
        </w:rPr>
        <w:t xml:space="preserve">elodien </w:t>
      </w:r>
      <w:r w:rsidR="00BC2689" w:rsidRPr="00D80D15">
        <w:rPr>
          <w:rFonts w:ascii="Walbaum LT Roman" w:hAnsi="Walbaum LT Roman"/>
          <w:sz w:val="19"/>
          <w:szCs w:val="19"/>
        </w:rPr>
        <w:t xml:space="preserve">zum Weihnachtslied </w:t>
      </w:r>
      <w:r w:rsidR="00BC2689" w:rsidRPr="007A2B66">
        <w:rPr>
          <w:rFonts w:ascii="Walbaum LT Roman" w:hAnsi="Walbaum LT Roman"/>
          <w:i/>
          <w:sz w:val="19"/>
          <w:szCs w:val="19"/>
        </w:rPr>
        <w:t>Alle Jahre wieder</w:t>
      </w:r>
      <w:r w:rsidR="00BC2689" w:rsidRPr="00D80D15">
        <w:rPr>
          <w:rFonts w:ascii="Walbaum LT Roman" w:hAnsi="Walbaum LT Roman"/>
          <w:sz w:val="19"/>
          <w:szCs w:val="19"/>
        </w:rPr>
        <w:t xml:space="preserve"> und </w:t>
      </w:r>
      <w:r w:rsidR="009656CF">
        <w:rPr>
          <w:rFonts w:ascii="Walbaum LT Roman" w:hAnsi="Walbaum LT Roman"/>
          <w:sz w:val="19"/>
          <w:szCs w:val="19"/>
        </w:rPr>
        <w:t xml:space="preserve">zu </w:t>
      </w:r>
      <w:r w:rsidR="00BC2689" w:rsidRPr="00D80D15">
        <w:rPr>
          <w:rFonts w:ascii="Walbaum LT Roman" w:hAnsi="Walbaum LT Roman"/>
          <w:sz w:val="19"/>
          <w:szCs w:val="19"/>
        </w:rPr>
        <w:t xml:space="preserve">Heines </w:t>
      </w:r>
      <w:r w:rsidR="00BC2689" w:rsidRPr="007A2B66">
        <w:rPr>
          <w:rFonts w:ascii="Walbaum LT Roman" w:hAnsi="Walbaum LT Roman"/>
          <w:i/>
          <w:sz w:val="19"/>
          <w:szCs w:val="19"/>
        </w:rPr>
        <w:t>Loreley</w:t>
      </w:r>
      <w:r w:rsidR="009A5B46" w:rsidRPr="00D80D15">
        <w:rPr>
          <w:rFonts w:ascii="Walbaum LT Roman" w:hAnsi="Walbaum LT Roman"/>
          <w:sz w:val="19"/>
          <w:szCs w:val="19"/>
        </w:rPr>
        <w:t xml:space="preserve">, das als Autograph zum Silcher-Bestand gehört. </w:t>
      </w:r>
    </w:p>
    <w:p w14:paraId="5D8417E5" w14:textId="6B14B74A" w:rsidR="006000A4" w:rsidRPr="00D80D15" w:rsidRDefault="006000A4" w:rsidP="006000A4">
      <w:pPr>
        <w:pStyle w:val="NurText"/>
        <w:spacing w:after="280"/>
        <w:rPr>
          <w:rFonts w:ascii="Walbaum LT Roman" w:hAnsi="Walbaum LT Roman"/>
          <w:sz w:val="19"/>
          <w:szCs w:val="19"/>
        </w:rPr>
      </w:pPr>
      <w:r w:rsidRPr="00D80D15">
        <w:rPr>
          <w:rFonts w:ascii="Walbaum LT Roman" w:hAnsi="Walbaum LT Roman"/>
          <w:sz w:val="19"/>
          <w:szCs w:val="19"/>
        </w:rPr>
        <w:t>Nach beruflichen Stationen als Hilf</w:t>
      </w:r>
      <w:r w:rsidR="00BC2689" w:rsidRPr="00D80D15">
        <w:rPr>
          <w:rFonts w:ascii="Walbaum LT Roman" w:hAnsi="Walbaum LT Roman"/>
          <w:sz w:val="19"/>
          <w:szCs w:val="19"/>
        </w:rPr>
        <w:t>s</w:t>
      </w:r>
      <w:r w:rsidRPr="00D80D15">
        <w:rPr>
          <w:rFonts w:ascii="Walbaum LT Roman" w:hAnsi="Walbaum LT Roman"/>
          <w:sz w:val="19"/>
          <w:szCs w:val="19"/>
        </w:rPr>
        <w:t xml:space="preserve">lehrer in Fellbach und Ludwigsburg, wo Conradin Kreutzer und Johann Nepomuk Hummel ihn </w:t>
      </w:r>
      <w:r w:rsidR="009656CF" w:rsidRPr="009656CF">
        <w:rPr>
          <w:rFonts w:ascii="Walbaum LT Roman" w:hAnsi="Walbaum LT Roman"/>
          <w:sz w:val="19"/>
          <w:szCs w:val="19"/>
        </w:rPr>
        <w:t xml:space="preserve">in Klavier und Komposition </w:t>
      </w:r>
      <w:r w:rsidR="009656CF">
        <w:rPr>
          <w:rFonts w:ascii="Walbaum LT Roman" w:hAnsi="Walbaum LT Roman"/>
          <w:sz w:val="19"/>
          <w:szCs w:val="19"/>
        </w:rPr>
        <w:t>unterrichteten</w:t>
      </w:r>
      <w:r w:rsidRPr="00D80D15">
        <w:rPr>
          <w:rFonts w:ascii="Walbaum LT Roman" w:hAnsi="Walbaum LT Roman"/>
          <w:sz w:val="19"/>
          <w:szCs w:val="19"/>
        </w:rPr>
        <w:t xml:space="preserve">, wurde Silcher über </w:t>
      </w:r>
      <w:r w:rsidR="009656CF">
        <w:rPr>
          <w:rFonts w:ascii="Walbaum LT Roman" w:hAnsi="Walbaum LT Roman"/>
          <w:sz w:val="19"/>
          <w:szCs w:val="19"/>
        </w:rPr>
        <w:t xml:space="preserve">eine berufliche Station in </w:t>
      </w:r>
      <w:r w:rsidRPr="00D80D15">
        <w:rPr>
          <w:rFonts w:ascii="Walbaum LT Roman" w:hAnsi="Walbaum LT Roman"/>
          <w:sz w:val="19"/>
          <w:szCs w:val="19"/>
        </w:rPr>
        <w:t>Stuttgart 1</w:t>
      </w:r>
      <w:r w:rsidR="00883C6B" w:rsidRPr="00D80D15">
        <w:rPr>
          <w:rFonts w:ascii="Walbaum LT Roman" w:hAnsi="Walbaum LT Roman"/>
          <w:sz w:val="19"/>
          <w:szCs w:val="19"/>
        </w:rPr>
        <w:t xml:space="preserve">817 erster </w:t>
      </w:r>
      <w:r w:rsidR="00D80D15">
        <w:rPr>
          <w:rFonts w:ascii="Walbaum LT Roman" w:hAnsi="Walbaum LT Roman"/>
          <w:sz w:val="19"/>
          <w:szCs w:val="19"/>
        </w:rPr>
        <w:t>Musik</w:t>
      </w:r>
      <w:r w:rsidR="00883C6B" w:rsidRPr="00D80D15">
        <w:rPr>
          <w:rFonts w:ascii="Walbaum LT Roman" w:hAnsi="Walbaum LT Roman"/>
          <w:sz w:val="19"/>
          <w:szCs w:val="19"/>
        </w:rPr>
        <w:t xml:space="preserve">direktor </w:t>
      </w:r>
      <w:r w:rsidR="00D80D15">
        <w:rPr>
          <w:rFonts w:ascii="Walbaum LT Roman" w:hAnsi="Walbaum LT Roman"/>
          <w:sz w:val="19"/>
          <w:szCs w:val="19"/>
        </w:rPr>
        <w:t xml:space="preserve">der Universität </w:t>
      </w:r>
      <w:r w:rsidRPr="00D80D15">
        <w:rPr>
          <w:rFonts w:ascii="Walbaum LT Roman" w:hAnsi="Walbaum LT Roman"/>
          <w:sz w:val="19"/>
          <w:szCs w:val="19"/>
        </w:rPr>
        <w:t>Tübingen. Zusammen mit Robert Schumann war Silcher in der Redaktion des von dem Bonner Komponi</w:t>
      </w:r>
      <w:r w:rsidRPr="00D80D15">
        <w:rPr>
          <w:rFonts w:ascii="Walbaum LT Roman" w:hAnsi="Walbaum LT Roman"/>
          <w:sz w:val="19"/>
          <w:szCs w:val="19"/>
        </w:rPr>
        <w:t>s</w:t>
      </w:r>
      <w:r w:rsidRPr="00D80D15">
        <w:rPr>
          <w:rFonts w:ascii="Walbaum LT Roman" w:hAnsi="Walbaum LT Roman"/>
          <w:sz w:val="19"/>
          <w:szCs w:val="19"/>
        </w:rPr>
        <w:t xml:space="preserve">ten 1834 gegründeten </w:t>
      </w:r>
      <w:r w:rsidRPr="00D80D15">
        <w:rPr>
          <w:rFonts w:ascii="Walbaum LT Roman" w:hAnsi="Walbaum LT Roman"/>
          <w:i/>
          <w:sz w:val="19"/>
          <w:szCs w:val="19"/>
        </w:rPr>
        <w:t>Neue Zeitschrift für Musik</w:t>
      </w:r>
      <w:r w:rsidRPr="00D80D15">
        <w:rPr>
          <w:rFonts w:ascii="Walbaum LT Roman" w:hAnsi="Walbaum LT Roman"/>
          <w:sz w:val="19"/>
          <w:szCs w:val="19"/>
        </w:rPr>
        <w:t xml:space="preserve"> tätig.</w:t>
      </w:r>
      <w:r w:rsidR="00BC2689" w:rsidRPr="00D80D15">
        <w:rPr>
          <w:rFonts w:ascii="Walbaum LT Roman" w:hAnsi="Walbaum LT Roman"/>
          <w:sz w:val="19"/>
          <w:szCs w:val="19"/>
        </w:rPr>
        <w:t xml:space="preserve"> </w:t>
      </w:r>
      <w:r w:rsidR="00D80D15">
        <w:rPr>
          <w:rFonts w:ascii="Walbaum LT Roman" w:hAnsi="Walbaum LT Roman"/>
          <w:sz w:val="19"/>
          <w:szCs w:val="19"/>
        </w:rPr>
        <w:t xml:space="preserve">Besonders </w:t>
      </w:r>
      <w:r w:rsidRPr="00D80D15">
        <w:rPr>
          <w:rFonts w:ascii="Walbaum LT Roman" w:hAnsi="Walbaum LT Roman"/>
          <w:sz w:val="19"/>
          <w:szCs w:val="19"/>
        </w:rPr>
        <w:t>d</w:t>
      </w:r>
      <w:r w:rsidR="000D74E4" w:rsidRPr="00D80D15">
        <w:rPr>
          <w:rFonts w:ascii="Walbaum LT Roman" w:hAnsi="Walbaum LT Roman"/>
          <w:sz w:val="19"/>
          <w:szCs w:val="19"/>
        </w:rPr>
        <w:t>ie</w:t>
      </w:r>
      <w:r w:rsidRPr="00D80D15">
        <w:rPr>
          <w:rFonts w:ascii="Walbaum LT Roman" w:hAnsi="Walbaum LT Roman"/>
          <w:sz w:val="19"/>
          <w:szCs w:val="19"/>
        </w:rPr>
        <w:t xml:space="preserve"> zahlreichen </w:t>
      </w:r>
      <w:r w:rsidR="009656CF">
        <w:rPr>
          <w:rFonts w:ascii="Walbaum LT Roman" w:hAnsi="Walbaum LT Roman"/>
          <w:sz w:val="19"/>
          <w:szCs w:val="19"/>
        </w:rPr>
        <w:t>V</w:t>
      </w:r>
      <w:r w:rsidR="00D80D15" w:rsidRPr="00D80D15">
        <w:rPr>
          <w:rFonts w:ascii="Walbaum LT Roman" w:hAnsi="Walbaum LT Roman"/>
          <w:sz w:val="19"/>
          <w:szCs w:val="19"/>
        </w:rPr>
        <w:t xml:space="preserve">ertonungen </w:t>
      </w:r>
      <w:r w:rsidR="009656CF">
        <w:rPr>
          <w:rFonts w:ascii="Walbaum LT Roman" w:hAnsi="Walbaum LT Roman"/>
          <w:sz w:val="19"/>
          <w:szCs w:val="19"/>
        </w:rPr>
        <w:t xml:space="preserve">von Gedichten seiner Zeitgenossen – u.a. </w:t>
      </w:r>
      <w:r w:rsidR="009656CF" w:rsidRPr="009656CF">
        <w:rPr>
          <w:rFonts w:ascii="Walbaum LT Roman" w:hAnsi="Walbaum LT Roman"/>
          <w:sz w:val="19"/>
          <w:szCs w:val="19"/>
        </w:rPr>
        <w:t>Uhland, Kerner, Hauff und Mörike</w:t>
      </w:r>
      <w:r w:rsidR="009656CF">
        <w:rPr>
          <w:rFonts w:ascii="Walbaum LT Roman" w:hAnsi="Walbaum LT Roman"/>
          <w:sz w:val="19"/>
          <w:szCs w:val="19"/>
        </w:rPr>
        <w:t xml:space="preserve"> –</w:t>
      </w:r>
      <w:r w:rsidR="00292FE3">
        <w:rPr>
          <w:rFonts w:ascii="Walbaum LT Roman" w:hAnsi="Walbaum LT Roman"/>
          <w:sz w:val="19"/>
          <w:szCs w:val="19"/>
        </w:rPr>
        <w:t xml:space="preserve"> </w:t>
      </w:r>
      <w:r w:rsidR="000D74E4" w:rsidRPr="00D80D15">
        <w:rPr>
          <w:rFonts w:ascii="Walbaum LT Roman" w:hAnsi="Walbaum LT Roman"/>
          <w:sz w:val="19"/>
          <w:szCs w:val="19"/>
        </w:rPr>
        <w:t xml:space="preserve">ergänzen die Marbacher Sammlungen </w:t>
      </w:r>
      <w:r w:rsidR="009656CF">
        <w:rPr>
          <w:rFonts w:ascii="Walbaum LT Roman" w:hAnsi="Walbaum LT Roman"/>
          <w:sz w:val="19"/>
          <w:szCs w:val="19"/>
        </w:rPr>
        <w:t>in hervorragender Weise</w:t>
      </w:r>
      <w:r w:rsidRPr="00D80D15">
        <w:rPr>
          <w:rFonts w:ascii="Walbaum LT Roman" w:hAnsi="Walbaum LT Roman"/>
          <w:sz w:val="19"/>
          <w:szCs w:val="19"/>
        </w:rPr>
        <w:t>. Zu 913 inventarisierten Silcher-Autographen treten eine Vielzahl an Drucken sowie Chorstimmen und Partiturhefte</w:t>
      </w:r>
      <w:r w:rsidR="000D74E4" w:rsidRPr="00D80D15">
        <w:rPr>
          <w:rFonts w:ascii="Walbaum LT Roman" w:hAnsi="Walbaum LT Roman"/>
          <w:sz w:val="19"/>
          <w:szCs w:val="19"/>
        </w:rPr>
        <w:t xml:space="preserve"> </w:t>
      </w:r>
      <w:r w:rsidRPr="00D80D15">
        <w:rPr>
          <w:rFonts w:ascii="Walbaum LT Roman" w:hAnsi="Walbaum LT Roman"/>
          <w:sz w:val="19"/>
          <w:szCs w:val="19"/>
        </w:rPr>
        <w:t>der Tübinger Akadem</w:t>
      </w:r>
      <w:r w:rsidRPr="00D80D15">
        <w:rPr>
          <w:rFonts w:ascii="Walbaum LT Roman" w:hAnsi="Walbaum LT Roman"/>
          <w:sz w:val="19"/>
          <w:szCs w:val="19"/>
        </w:rPr>
        <w:t>i</w:t>
      </w:r>
      <w:r w:rsidRPr="00D80D15">
        <w:rPr>
          <w:rFonts w:ascii="Walbaum LT Roman" w:hAnsi="Walbaum LT Roman"/>
          <w:sz w:val="19"/>
          <w:szCs w:val="19"/>
        </w:rPr>
        <w:t>schen Liedertafel. Als Musiklehrer und Pädagoge im Geist Pestalozzis unterrichtete Silcher a</w:t>
      </w:r>
      <w:r w:rsidRPr="00D80D15">
        <w:rPr>
          <w:rFonts w:ascii="Walbaum LT Roman" w:hAnsi="Walbaum LT Roman"/>
          <w:sz w:val="19"/>
          <w:szCs w:val="19"/>
        </w:rPr>
        <w:t>n</w:t>
      </w:r>
      <w:r w:rsidRPr="00D80D15">
        <w:rPr>
          <w:rFonts w:ascii="Walbaum LT Roman" w:hAnsi="Walbaum LT Roman"/>
          <w:sz w:val="19"/>
          <w:szCs w:val="19"/>
        </w:rPr>
        <w:t>gehende Gesangs- und Musiklehrer und bemühte sich um eine breit angelegte musikalische Bi</w:t>
      </w:r>
      <w:r w:rsidRPr="00D80D15">
        <w:rPr>
          <w:rFonts w:ascii="Walbaum LT Roman" w:hAnsi="Walbaum LT Roman"/>
          <w:sz w:val="19"/>
          <w:szCs w:val="19"/>
        </w:rPr>
        <w:t>l</w:t>
      </w:r>
      <w:r w:rsidRPr="00D80D15">
        <w:rPr>
          <w:rFonts w:ascii="Walbaum LT Roman" w:hAnsi="Walbaum LT Roman"/>
          <w:sz w:val="19"/>
          <w:szCs w:val="19"/>
        </w:rPr>
        <w:t xml:space="preserve">dung im privaten </w:t>
      </w:r>
      <w:r w:rsidR="00BC2689" w:rsidRPr="00D80D15">
        <w:rPr>
          <w:rFonts w:ascii="Walbaum LT Roman" w:hAnsi="Walbaum LT Roman"/>
          <w:sz w:val="19"/>
          <w:szCs w:val="19"/>
        </w:rPr>
        <w:t>wie</w:t>
      </w:r>
      <w:r w:rsidRPr="00D80D15">
        <w:rPr>
          <w:rFonts w:ascii="Walbaum LT Roman" w:hAnsi="Walbaum LT Roman"/>
          <w:sz w:val="19"/>
          <w:szCs w:val="19"/>
        </w:rPr>
        <w:t xml:space="preserve"> im öffentlichen Leben. Seine Kompositionen und Bearbeitungen hatten den gesamten Bildungsbereich im Blick: Vom Kinderlied bis hin zum Kirchengesang. </w:t>
      </w:r>
    </w:p>
    <w:p w14:paraId="0369683B" w14:textId="3BE35931" w:rsidR="008B3C61" w:rsidRDefault="009656CF" w:rsidP="006000A4">
      <w:pPr>
        <w:pStyle w:val="NurText"/>
        <w:spacing w:after="280"/>
        <w:rPr>
          <w:rFonts w:ascii="Walbaum LT Roman" w:hAnsi="Walbaum LT Roman"/>
          <w:sz w:val="19"/>
          <w:szCs w:val="19"/>
        </w:rPr>
      </w:pPr>
      <w:r>
        <w:rPr>
          <w:rFonts w:ascii="Walbaum LT Roman" w:hAnsi="Walbaum LT Roman"/>
          <w:sz w:val="19"/>
          <w:szCs w:val="19"/>
        </w:rPr>
        <w:t>»</w:t>
      </w:r>
      <w:r w:rsidR="00516A14" w:rsidRPr="00D80D15">
        <w:rPr>
          <w:rFonts w:ascii="Walbaum LT Roman" w:hAnsi="Walbaum LT Roman"/>
          <w:sz w:val="19"/>
          <w:szCs w:val="19"/>
        </w:rPr>
        <w:t xml:space="preserve">Die Sammlung Silcher ist eine wunderbar reichhaltige Erweiterung unserer </w:t>
      </w:r>
      <w:r w:rsidR="0094023B" w:rsidRPr="00D80D15">
        <w:rPr>
          <w:rFonts w:ascii="Walbaum LT Roman" w:hAnsi="Walbaum LT Roman"/>
          <w:sz w:val="19"/>
          <w:szCs w:val="19"/>
        </w:rPr>
        <w:t>bestehenden Mus</w:t>
      </w:r>
      <w:r w:rsidR="0094023B" w:rsidRPr="00D80D15">
        <w:rPr>
          <w:rFonts w:ascii="Walbaum LT Roman" w:hAnsi="Walbaum LT Roman"/>
          <w:sz w:val="19"/>
          <w:szCs w:val="19"/>
        </w:rPr>
        <w:t>i</w:t>
      </w:r>
      <w:r w:rsidR="0094023B" w:rsidRPr="00D80D15">
        <w:rPr>
          <w:rFonts w:ascii="Walbaum LT Roman" w:hAnsi="Walbaum LT Roman"/>
          <w:sz w:val="19"/>
          <w:szCs w:val="19"/>
        </w:rPr>
        <w:t>kaliensammlung</w:t>
      </w:r>
      <w:r w:rsidR="000B3E95" w:rsidRPr="00D80D15">
        <w:rPr>
          <w:rFonts w:ascii="Walbaum LT Roman" w:hAnsi="Walbaum LT Roman"/>
          <w:sz w:val="19"/>
          <w:szCs w:val="19"/>
        </w:rPr>
        <w:t xml:space="preserve">. </w:t>
      </w:r>
      <w:r w:rsidR="00F124D5" w:rsidRPr="00D80D15">
        <w:rPr>
          <w:rFonts w:ascii="Walbaum LT Roman" w:hAnsi="Walbaum LT Roman"/>
          <w:sz w:val="19"/>
          <w:szCs w:val="19"/>
        </w:rPr>
        <w:t xml:space="preserve">Für </w:t>
      </w:r>
      <w:r w:rsidR="000B3E95" w:rsidRPr="00D80D15">
        <w:rPr>
          <w:rFonts w:ascii="Walbaum LT Roman" w:hAnsi="Walbaum LT Roman"/>
          <w:sz w:val="19"/>
          <w:szCs w:val="19"/>
        </w:rPr>
        <w:t>Forschungsfragen zur Klanglichkeit von Literatur eröffnet das einzigartige</w:t>
      </w:r>
      <w:r w:rsidR="00F96956" w:rsidRPr="00D80D15">
        <w:rPr>
          <w:rFonts w:ascii="Walbaum LT Roman" w:hAnsi="Walbaum LT Roman"/>
          <w:sz w:val="19"/>
          <w:szCs w:val="19"/>
        </w:rPr>
        <w:t xml:space="preserve">, </w:t>
      </w:r>
      <w:r w:rsidR="00792644" w:rsidRPr="00D80D15">
        <w:rPr>
          <w:rFonts w:ascii="Walbaum LT Roman" w:hAnsi="Walbaum LT Roman"/>
          <w:sz w:val="19"/>
          <w:szCs w:val="19"/>
        </w:rPr>
        <w:t xml:space="preserve">nahezu vollständig erhaltene </w:t>
      </w:r>
      <w:r w:rsidR="000B3E95" w:rsidRPr="00D80D15">
        <w:rPr>
          <w:rFonts w:ascii="Walbaum LT Roman" w:hAnsi="Walbaum LT Roman"/>
          <w:sz w:val="19"/>
          <w:szCs w:val="19"/>
        </w:rPr>
        <w:t>Notenmaterial neue Zugänge</w:t>
      </w:r>
      <w:r w:rsidRPr="00D80D15">
        <w:rPr>
          <w:rFonts w:ascii="Walbaum LT Roman" w:hAnsi="Walbaum LT Roman"/>
          <w:sz w:val="19"/>
          <w:szCs w:val="19"/>
        </w:rPr>
        <w:t>.</w:t>
      </w:r>
      <w:r>
        <w:rPr>
          <w:rFonts w:ascii="Walbaum LT Roman" w:hAnsi="Walbaum LT Roman"/>
          <w:sz w:val="19"/>
          <w:szCs w:val="19"/>
        </w:rPr>
        <w:t xml:space="preserve">« </w:t>
      </w:r>
      <w:r w:rsidR="00292FE3">
        <w:rPr>
          <w:rFonts w:ascii="Walbaum LT Roman" w:hAnsi="Walbaum LT Roman"/>
          <w:sz w:val="19"/>
          <w:szCs w:val="19"/>
        </w:rPr>
        <w:br/>
      </w:r>
      <w:r w:rsidR="00946FFB">
        <w:rPr>
          <w:rFonts w:ascii="Walbaum LT Roman" w:hAnsi="Walbaum LT Roman"/>
          <w:sz w:val="19"/>
          <w:szCs w:val="19"/>
        </w:rPr>
        <w:t xml:space="preserve">Prof. Dr. </w:t>
      </w:r>
      <w:r w:rsidR="002B0E3F" w:rsidRPr="00D80D15">
        <w:rPr>
          <w:rFonts w:ascii="Walbaum LT Roman" w:hAnsi="Walbaum LT Roman"/>
          <w:sz w:val="19"/>
          <w:szCs w:val="19"/>
        </w:rPr>
        <w:t>Sandra Richter, Direktorin des D</w:t>
      </w:r>
      <w:r w:rsidR="00622143" w:rsidRPr="00D80D15">
        <w:rPr>
          <w:rFonts w:ascii="Walbaum LT Roman" w:hAnsi="Walbaum LT Roman"/>
          <w:sz w:val="19"/>
          <w:szCs w:val="19"/>
        </w:rPr>
        <w:t>eutschen Literaturarchi</w:t>
      </w:r>
      <w:r w:rsidR="000B3E95" w:rsidRPr="00D80D15">
        <w:rPr>
          <w:rFonts w:ascii="Walbaum LT Roman" w:hAnsi="Walbaum LT Roman"/>
          <w:sz w:val="19"/>
          <w:szCs w:val="19"/>
        </w:rPr>
        <w:t>vs Marbach</w:t>
      </w:r>
    </w:p>
    <w:p w14:paraId="16B88D83" w14:textId="2AAF03A1" w:rsidR="0092343C" w:rsidRDefault="0092343C" w:rsidP="006000A4">
      <w:pPr>
        <w:pStyle w:val="NurText"/>
        <w:spacing w:after="280"/>
        <w:rPr>
          <w:rFonts w:ascii="Walbaum LT Roman" w:hAnsi="Walbaum LT Roman"/>
          <w:sz w:val="19"/>
          <w:szCs w:val="19"/>
        </w:rPr>
      </w:pPr>
      <w:r>
        <w:rPr>
          <w:rFonts w:ascii="Walbaum LT Roman" w:hAnsi="Walbaum LT Roman"/>
          <w:sz w:val="19"/>
          <w:szCs w:val="19"/>
        </w:rPr>
        <w:lastRenderedPageBreak/>
        <w:t xml:space="preserve">Zur Übergabe des </w:t>
      </w:r>
      <w:r w:rsidR="00376710">
        <w:rPr>
          <w:rFonts w:ascii="Walbaum LT Roman" w:hAnsi="Walbaum LT Roman"/>
          <w:sz w:val="19"/>
          <w:szCs w:val="19"/>
        </w:rPr>
        <w:t>Silcher-</w:t>
      </w:r>
      <w:r>
        <w:rPr>
          <w:rFonts w:ascii="Walbaum LT Roman" w:hAnsi="Walbaum LT Roman"/>
          <w:sz w:val="19"/>
          <w:szCs w:val="19"/>
        </w:rPr>
        <w:t>Archivs wird am 19. März</w:t>
      </w:r>
      <w:r w:rsidR="00376710">
        <w:rPr>
          <w:rFonts w:ascii="Walbaum LT Roman" w:hAnsi="Walbaum LT Roman"/>
          <w:sz w:val="19"/>
          <w:szCs w:val="19"/>
        </w:rPr>
        <w:t xml:space="preserve"> um 10 Uhr </w:t>
      </w:r>
      <w:r>
        <w:rPr>
          <w:rFonts w:ascii="Walbaum LT Roman" w:hAnsi="Walbaum LT Roman"/>
          <w:sz w:val="19"/>
          <w:szCs w:val="19"/>
        </w:rPr>
        <w:t>eine Zoom-Konferenz als Pre</w:t>
      </w:r>
      <w:r>
        <w:rPr>
          <w:rFonts w:ascii="Walbaum LT Roman" w:hAnsi="Walbaum LT Roman"/>
          <w:sz w:val="19"/>
          <w:szCs w:val="19"/>
        </w:rPr>
        <w:t>s</w:t>
      </w:r>
      <w:r>
        <w:rPr>
          <w:rFonts w:ascii="Walbaum LT Roman" w:hAnsi="Walbaum LT Roman"/>
          <w:sz w:val="19"/>
          <w:szCs w:val="19"/>
        </w:rPr>
        <w:t>setermin a</w:t>
      </w:r>
      <w:r w:rsidR="00266F03">
        <w:rPr>
          <w:rFonts w:ascii="Walbaum LT Roman" w:hAnsi="Walbaum LT Roman"/>
          <w:sz w:val="19"/>
          <w:szCs w:val="19"/>
        </w:rPr>
        <w:t>n</w:t>
      </w:r>
      <w:r>
        <w:rPr>
          <w:rFonts w:ascii="Walbaum LT Roman" w:hAnsi="Walbaum LT Roman"/>
          <w:sz w:val="19"/>
          <w:szCs w:val="19"/>
        </w:rPr>
        <w:t xml:space="preserve">beraumt. Es sprechen  </w:t>
      </w:r>
      <w:r w:rsidR="00376710">
        <w:rPr>
          <w:rFonts w:ascii="Walbaum LT Roman" w:hAnsi="Walbaum LT Roman"/>
          <w:sz w:val="19"/>
          <w:szCs w:val="19"/>
        </w:rPr>
        <w:t xml:space="preserve">Dr. Jörg Schmidt, Prof. Dr. Sandra Richter, Dr. Gunilla Eschenbach und Prof. Dr. Helmuth Mojem.  </w:t>
      </w:r>
    </w:p>
    <w:p w14:paraId="1BC2C65B" w14:textId="37902E65" w:rsidR="00324069" w:rsidRPr="00D80D15" w:rsidRDefault="00622143" w:rsidP="00B977F7">
      <w:pPr>
        <w:pStyle w:val="NurText"/>
        <w:spacing w:after="280"/>
        <w:rPr>
          <w:rFonts w:ascii="Walbaum LT Roman" w:eastAsia="SimSun" w:hAnsi="Walbaum LT Roman"/>
          <w:i/>
          <w:sz w:val="19"/>
          <w:szCs w:val="19"/>
        </w:rPr>
      </w:pPr>
      <w:r w:rsidRPr="00D80D15">
        <w:rPr>
          <w:rFonts w:ascii="Walbaum LT Roman" w:hAnsi="Walbaum LT Roman"/>
          <w:i/>
          <w:sz w:val="19"/>
          <w:szCs w:val="19"/>
        </w:rPr>
        <w:t>D</w:t>
      </w:r>
      <w:r w:rsidR="00D54AB2" w:rsidRPr="00D80D15">
        <w:rPr>
          <w:rFonts w:ascii="Walbaum LT Roman" w:hAnsi="Walbaum LT Roman"/>
          <w:i/>
          <w:sz w:val="19"/>
          <w:szCs w:val="19"/>
        </w:rPr>
        <w:t xml:space="preserve">iese Meldung ist auch im Internet abrufbar unter </w:t>
      </w:r>
      <w:r w:rsidR="00D54AB2" w:rsidRPr="00D80D15">
        <w:rPr>
          <w:rFonts w:ascii="Walbaum LT Roman" w:hAnsi="Walbaum LT Roman"/>
          <w:i/>
          <w:sz w:val="19"/>
          <w:szCs w:val="19"/>
        </w:rPr>
        <w:br/>
        <w:t>http</w:t>
      </w:r>
      <w:r w:rsidR="00B266F3" w:rsidRPr="00D80D15">
        <w:rPr>
          <w:rFonts w:ascii="Walbaum LT Roman" w:hAnsi="Walbaum LT Roman"/>
          <w:i/>
          <w:sz w:val="19"/>
          <w:szCs w:val="19"/>
        </w:rPr>
        <w:t>s</w:t>
      </w:r>
      <w:r w:rsidR="00D54AB2" w:rsidRPr="00D80D15">
        <w:rPr>
          <w:rFonts w:ascii="Walbaum LT Roman" w:hAnsi="Walbaum LT Roman"/>
          <w:i/>
          <w:sz w:val="19"/>
          <w:szCs w:val="19"/>
        </w:rPr>
        <w:t>://www.dla-marbach.de/</w:t>
      </w:r>
      <w:r w:rsidR="00B266F3" w:rsidRPr="00D80D15">
        <w:rPr>
          <w:rFonts w:ascii="Walbaum LT Roman" w:hAnsi="Walbaum LT Roman"/>
          <w:i/>
          <w:sz w:val="19"/>
          <w:szCs w:val="19"/>
        </w:rPr>
        <w:t>presse</w:t>
      </w:r>
    </w:p>
    <w:sectPr w:rsidR="00324069" w:rsidRPr="00D80D15" w:rsidSect="00CA3A53">
      <w:headerReference w:type="default" r:id="rId10"/>
      <w:headerReference w:type="first" r:id="rId11"/>
      <w:footerReference w:type="first" r:id="rId12"/>
      <w:pgSz w:w="11906" w:h="16838" w:code="9"/>
      <w:pgMar w:top="2495" w:right="3062" w:bottom="1644" w:left="1418" w:header="2495" w:footer="1021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5999" w14:textId="77777777" w:rsidR="00025BD8" w:rsidRDefault="00025BD8">
      <w:r>
        <w:separator/>
      </w:r>
    </w:p>
  </w:endnote>
  <w:endnote w:type="continuationSeparator" w:id="0">
    <w:p w14:paraId="7E96CB9D" w14:textId="77777777" w:rsidR="00025BD8" w:rsidRDefault="0002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Roman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GroteskBQ-Reg">
    <w:altName w:val="Calibri"/>
    <w:charset w:val="00"/>
    <w:family w:val="auto"/>
    <w:pitch w:val="variable"/>
    <w:sig w:usb0="800000AF" w:usb1="0000000A" w:usb2="00000000" w:usb3="00000000" w:csb0="00000001" w:csb1="00000000"/>
  </w:font>
  <w:font w:name="AkzidenzGroteskBQ-Bold">
    <w:altName w:val="Calibri"/>
    <w:charset w:val="00"/>
    <w:family w:val="auto"/>
    <w:pitch w:val="variable"/>
    <w:sig w:usb0="800000AF" w:usb1="0000000A" w:usb2="00000000" w:usb3="00000000" w:csb0="00000001" w:csb1="00000000"/>
  </w:font>
  <w:font w:name="AkzidenzGroteskBQ-LightOsF">
    <w:altName w:val="Calibri"/>
    <w:charset w:val="00"/>
    <w:family w:val="auto"/>
    <w:pitch w:val="variable"/>
    <w:sig w:usb0="800000A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 LT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2CA0" w14:textId="77777777" w:rsidR="00CA3A53" w:rsidRDefault="00CA3A53" w:rsidP="00CA3A53">
    <w:pPr>
      <w:pStyle w:val="Fuzeile"/>
      <w:tabs>
        <w:tab w:val="clear" w:pos="4536"/>
        <w:tab w:val="right" w:pos="7371"/>
      </w:tabs>
    </w:pPr>
    <w:r>
      <w:fldChar w:fldCharType="begin"/>
    </w:r>
    <w:r>
      <w:instrText xml:space="preserve"> </w:instrText>
    </w:r>
    <w:r w:rsidR="00E7186F">
      <w:instrText>PAGE</w:instrText>
    </w:r>
    <w:r>
      <w:instrText xml:space="preserve">  \* MERGEFORMAT </w:instrText>
    </w:r>
    <w:r>
      <w:fldChar w:fldCharType="separate"/>
    </w:r>
    <w:r w:rsidR="00A54D1E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</w:instrText>
    </w:r>
    <w:r w:rsidR="00E7186F">
      <w:instrText>NUMPAGES</w:instrText>
    </w:r>
    <w:r>
      <w:instrText xml:space="preserve">  \* MERGEFORMAT </w:instrText>
    </w:r>
    <w:r>
      <w:fldChar w:fldCharType="separate"/>
    </w:r>
    <w:r w:rsidR="00A54D1E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3AC6" w14:textId="77777777" w:rsidR="00025BD8" w:rsidRDefault="00025BD8">
      <w:r>
        <w:separator/>
      </w:r>
    </w:p>
  </w:footnote>
  <w:footnote w:type="continuationSeparator" w:id="0">
    <w:p w14:paraId="20E38731" w14:textId="77777777" w:rsidR="00025BD8" w:rsidRDefault="0002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7A64" w14:textId="77777777" w:rsidR="00CA3A53" w:rsidRDefault="00CA3A53">
    <w:pPr>
      <w:pStyle w:val="PMKopfzeileFolgeseite"/>
    </w:pPr>
    <w:r>
      <w:fldChar w:fldCharType="begin"/>
    </w:r>
    <w:r>
      <w:instrText xml:space="preserve"> </w:instrText>
    </w:r>
    <w:r w:rsidR="00E7186F">
      <w:instrText>PAGE</w:instrText>
    </w:r>
    <w:r>
      <w:instrText xml:space="preserve">  \* MERGEFORMAT </w:instrText>
    </w:r>
    <w:r>
      <w:fldChar w:fldCharType="separate"/>
    </w:r>
    <w:r w:rsidR="00A54D1E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E7186F">
      <w:instrText>NUMPAGES</w:instrText>
    </w:r>
    <w:r>
      <w:instrText xml:space="preserve">  \* MERGEFORMAT </w:instrText>
    </w:r>
    <w:r>
      <w:fldChar w:fldCharType="separate"/>
    </w:r>
    <w:r w:rsidR="00A54D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9562" w14:textId="77777777" w:rsidR="00CA3A53" w:rsidRDefault="00212F2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B145867" wp14:editId="26900E02">
              <wp:simplePos x="0" y="0"/>
              <wp:positionH relativeFrom="page">
                <wp:posOffset>6207125</wp:posOffset>
              </wp:positionH>
              <wp:positionV relativeFrom="margin">
                <wp:posOffset>1008380</wp:posOffset>
              </wp:positionV>
              <wp:extent cx="1188085" cy="4660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80FC9" w14:textId="77777777" w:rsidR="00CA3A53" w:rsidRDefault="00DF79BE">
                          <w:pPr>
                            <w:pStyle w:val="SYSABAbteilung"/>
                          </w:pPr>
                          <w:r>
                            <w:t>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1458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75pt;margin-top:79.4pt;width:93.55pt;height:3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" o:allowincell="f" filled="f" stroked="f">
              <v:textbox inset="0,0,0,0">
                <w:txbxContent>
                  <w:p w14:paraId="0ED80FC9" w14:textId="77777777" w:rsidR="00CA3A53" w:rsidRDefault="00DF79BE">
                    <w:pPr>
                      <w:pStyle w:val="SYSABAbteilung"/>
                    </w:pPr>
                    <w:r>
                      <w:t>Kommunikation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F762B1B" wp14:editId="7360967A">
              <wp:simplePos x="0" y="0"/>
              <wp:positionH relativeFrom="page">
                <wp:posOffset>6207125</wp:posOffset>
              </wp:positionH>
              <wp:positionV relativeFrom="margin">
                <wp:posOffset>3132455</wp:posOffset>
              </wp:positionV>
              <wp:extent cx="1188085" cy="14427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44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8559A" w14:textId="77777777" w:rsidR="00CA3A53" w:rsidRDefault="00CA3A53">
                          <w:pPr>
                            <w:pStyle w:val="SYSABStandard"/>
                          </w:pPr>
                          <w:r>
                            <w:t xml:space="preserve">Schillerhöhe </w:t>
                          </w:r>
                          <w:r>
                            <w:rPr>
                              <w:rStyle w:val="SYSABSperrungHausNr"/>
                            </w:rPr>
                            <w:t>8–</w:t>
                          </w:r>
                          <w:r>
                            <w:t>10</w:t>
                          </w:r>
                          <w:r>
                            <w:br/>
                            <w:t>71672 Marbach a</w:t>
                          </w:r>
                          <w:r>
                            <w:rPr>
                              <w:rStyle w:val="SYSABSperrungPunkt"/>
                            </w:rPr>
                            <w:t>.</w:t>
                          </w:r>
                          <w:r>
                            <w:t>N.</w:t>
                          </w:r>
                          <w:r>
                            <w:br/>
                            <w:t>Postfach 1162</w:t>
                          </w:r>
                          <w:r>
                            <w:br/>
                            <w:t>71666 Marbach a</w:t>
                          </w:r>
                          <w:r>
                            <w:rPr>
                              <w:rStyle w:val="SYSABSperrungPunkt"/>
                            </w:rPr>
                            <w:t>.</w:t>
                          </w:r>
                          <w:r>
                            <w:t>N.</w:t>
                          </w:r>
                        </w:p>
                        <w:p w14:paraId="67A8B6A8" w14:textId="1C6AC030" w:rsidR="005349FB" w:rsidRDefault="00CA3A53">
                          <w:pPr>
                            <w:pStyle w:val="SYSABStandard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E7186F">
                            <w:instrText>DOCPROPERTY</w:instrText>
                          </w:r>
                          <w:r>
                            <w:instrText xml:space="preserve"> "Name"  \* MERGEFORMAT </w:instrText>
                          </w:r>
                          <w:r>
                            <w:fldChar w:fldCharType="separate"/>
                          </w:r>
                          <w:r w:rsidR="007E7187">
                            <w:t>Alexa Hennemann</w:t>
                          </w:r>
                          <w:r>
                            <w:fldChar w:fldCharType="end"/>
                          </w:r>
                          <w:r>
                            <w:br/>
                            <w:t>Telefon 07144/84</w:t>
                          </w:r>
                          <w:r>
                            <w:rPr>
                              <w:rStyle w:val="SYSABSperrungDurchwahl"/>
                            </w:rPr>
                            <w:t>8-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E7186F">
                            <w:instrText>DOCPROPERTY</w:instrText>
                          </w:r>
                          <w:r>
                            <w:instrText xml:space="preserve"> "Tel"  \* MERGEFORMAT </w:instrText>
                          </w:r>
                          <w:r>
                            <w:fldChar w:fldCharType="separate"/>
                          </w:r>
                          <w:r w:rsidR="007E7187">
                            <w:t>173</w:t>
                          </w:r>
                          <w:r>
                            <w:fldChar w:fldCharType="end"/>
                          </w:r>
                          <w:r>
                            <w:br/>
                            <w:t>Telefax 07144/84</w:t>
                          </w:r>
                          <w:r>
                            <w:rPr>
                              <w:rStyle w:val="SYSABSperrungDurchwahl"/>
                            </w:rPr>
                            <w:t>8-</w:t>
                          </w:r>
                          <w:r w:rsidR="005349FB">
                            <w:t>191</w:t>
                          </w:r>
                        </w:p>
                        <w:p w14:paraId="4E743055" w14:textId="44A478C0" w:rsidR="00CA3A53" w:rsidRDefault="00CA3A53">
                          <w:pPr>
                            <w:pStyle w:val="SYSABStandard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E7186F">
                            <w:instrText>DOCPROPERTY</w:instrText>
                          </w:r>
                          <w:r>
                            <w:instrText xml:space="preserve"> "Mail"  \* MERGEFORMAT </w:instrText>
                          </w:r>
                          <w:r>
                            <w:fldChar w:fldCharType="separate"/>
                          </w:r>
                          <w:r w:rsidR="007E7187">
                            <w:t>presse</w:t>
                          </w:r>
                          <w:r>
                            <w:fldChar w:fldCharType="end"/>
                          </w:r>
                          <w:r>
                            <w:t>@dla-marbach.de</w:t>
                          </w:r>
                        </w:p>
                        <w:p w14:paraId="5A6F1CE5" w14:textId="77777777" w:rsidR="00CA3A53" w:rsidRDefault="00CA3A53">
                          <w:pPr>
                            <w:pStyle w:val="SYSABStandard"/>
                          </w:pPr>
                          <w:r>
                            <w:t>www.dla-marbach.de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762B1B" id="Text Box 3" o:spid="_x0000_s1027" type="#_x0000_t202" style="position:absolute;margin-left:488.75pt;margin-top:246.65pt;width:93.55pt;height:113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" o:allowincell="f" filled="f" stroked="f">
              <v:textbox inset="0,0,0,0">
                <w:txbxContent>
                  <w:p w14:paraId="3268559A" w14:textId="77777777" w:rsidR="00CA3A53" w:rsidRDefault="00CA3A53">
                    <w:pPr>
                      <w:pStyle w:val="SYSABStandard"/>
                    </w:pPr>
                    <w:r>
                      <w:t xml:space="preserve">Schillerhöhe </w:t>
                    </w:r>
                    <w:r>
                      <w:rPr>
                        <w:rStyle w:val="SYSABSperrungHausNr"/>
                      </w:rPr>
                      <w:t>8–</w:t>
                    </w:r>
                    <w:r>
                      <w:t>10</w:t>
                    </w:r>
                    <w:r>
                      <w:br/>
                      <w:t>71672 Marbach a</w:t>
                    </w:r>
                    <w:r>
                      <w:rPr>
                        <w:rStyle w:val="SYSABSperrungPunkt"/>
                      </w:rPr>
                      <w:t>.</w:t>
                    </w:r>
                    <w:r>
                      <w:t>N.</w:t>
                    </w:r>
                    <w:r>
                      <w:br/>
                      <w:t>Postfach 1162</w:t>
                    </w:r>
                    <w:r>
                      <w:br/>
                      <w:t>71666 Marbach a</w:t>
                    </w:r>
                    <w:r>
                      <w:rPr>
                        <w:rStyle w:val="SYSABSperrungPunkt"/>
                      </w:rPr>
                      <w:t>.</w:t>
                    </w:r>
                    <w:r>
                      <w:t>N.</w:t>
                    </w:r>
                  </w:p>
                  <w:p w14:paraId="67A8B6A8" w14:textId="1C6AC030" w:rsidR="005349FB" w:rsidRDefault="00CA3A53">
                    <w:pPr>
                      <w:pStyle w:val="SYSABStandard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 w:rsidR="00E7186F">
                      <w:instrText>DOCPROPERTY</w:instrText>
                    </w:r>
                    <w:r>
                      <w:instrText xml:space="preserve"> "Name"  \* MERGEFORMAT </w:instrText>
                    </w:r>
                    <w:r>
                      <w:fldChar w:fldCharType="separate"/>
                    </w:r>
                    <w:r w:rsidR="007E7187">
                      <w:t>Alexa Hennemann</w:t>
                    </w:r>
                    <w:r>
                      <w:fldChar w:fldCharType="end"/>
                    </w:r>
                    <w:r>
                      <w:br/>
                      <w:t>Telefon 07144/84</w:t>
                    </w:r>
                    <w:r>
                      <w:rPr>
                        <w:rStyle w:val="SYSABSperrungDurchwahl"/>
                      </w:rPr>
                      <w:t>8-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E7186F">
                      <w:instrText>DOCPROPERTY</w:instrText>
                    </w:r>
                    <w:r>
                      <w:instrText xml:space="preserve"> "Tel"  \* MERGEFORMAT </w:instrText>
                    </w:r>
                    <w:r>
                      <w:fldChar w:fldCharType="separate"/>
                    </w:r>
                    <w:r w:rsidR="007E7187">
                      <w:t>173</w:t>
                    </w:r>
                    <w:r>
                      <w:fldChar w:fldCharType="end"/>
                    </w:r>
                    <w:r>
                      <w:br/>
                      <w:t>Telefax 07144/84</w:t>
                    </w:r>
                    <w:r>
                      <w:rPr>
                        <w:rStyle w:val="SYSABSperrungDurchwahl"/>
                      </w:rPr>
                      <w:t>8-</w:t>
                    </w:r>
                    <w:r w:rsidR="005349FB">
                      <w:t>191</w:t>
                    </w:r>
                  </w:p>
                  <w:p w14:paraId="4E743055" w14:textId="44A478C0" w:rsidR="00CA3A53" w:rsidRDefault="00CA3A53">
                    <w:pPr>
                      <w:pStyle w:val="SYSABStandard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 w:rsidR="00E7186F">
                      <w:instrText>DOCPROPERTY</w:instrText>
                    </w:r>
                    <w:r>
                      <w:instrText xml:space="preserve"> "Mail"  \* MERGEFORMAT </w:instrText>
                    </w:r>
                    <w:r>
                      <w:fldChar w:fldCharType="separate"/>
                    </w:r>
                    <w:r w:rsidR="007E7187">
                      <w:t>presse</w:t>
                    </w:r>
                    <w:r>
                      <w:fldChar w:fldCharType="end"/>
                    </w:r>
                    <w:r>
                      <w:t>@dla-marbach.de</w:t>
                    </w:r>
                  </w:p>
                  <w:p w14:paraId="5A6F1CE5" w14:textId="77777777" w:rsidR="00CA3A53" w:rsidRDefault="00CA3A53">
                    <w:pPr>
                      <w:pStyle w:val="SYSABStandard"/>
                    </w:pPr>
                    <w:r>
                      <w:t>www.dla-marbach.de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79C745" wp14:editId="69DE9322">
              <wp:simplePos x="0" y="0"/>
              <wp:positionH relativeFrom="page">
                <wp:posOffset>6207125</wp:posOffset>
              </wp:positionH>
              <wp:positionV relativeFrom="margin">
                <wp:posOffset>1771650</wp:posOffset>
              </wp:positionV>
              <wp:extent cx="1188085" cy="11379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91AFA" w14:textId="77777777" w:rsidR="00CA3A53" w:rsidRDefault="00CA3A53">
                          <w:pPr>
                            <w:pStyle w:val="SYSABDSG"/>
                          </w:pPr>
                          <w:r>
                            <w:t>Deutsche</w:t>
                          </w:r>
                          <w:r>
                            <w:br/>
                            <w:t>Schillergesellschaft e.V.</w:t>
                          </w:r>
                        </w:p>
                        <w:p w14:paraId="517CD949" w14:textId="77777777" w:rsidR="00CA3A53" w:rsidRDefault="00CA3A53">
                          <w:pPr>
                            <w:pStyle w:val="SYSABSNMDLALiMo"/>
                          </w:pPr>
                          <w:r>
                            <w:t>Schiller-</w:t>
                          </w:r>
                          <w:r>
                            <w:br/>
                            <w:t>Nationalmuseum</w:t>
                          </w:r>
                        </w:p>
                        <w:p w14:paraId="3DA8B816" w14:textId="77777777" w:rsidR="00CA3A53" w:rsidRDefault="00CA3A53">
                          <w:pPr>
                            <w:pStyle w:val="SYSABSNMDLALiMo"/>
                          </w:pPr>
                          <w:r>
                            <w:t>Deutsches</w:t>
                          </w:r>
                          <w:r>
                            <w:br/>
                            <w:t>Literaturarchiv</w:t>
                          </w:r>
                        </w:p>
                        <w:p w14:paraId="0CAAF36B" w14:textId="77777777" w:rsidR="00CA3A53" w:rsidRDefault="00CA3A53">
                          <w:pPr>
                            <w:pStyle w:val="SYSABSNMDLALiMo"/>
                          </w:pPr>
                          <w:r>
                            <w:t>Literaturmuseum</w:t>
                          </w:r>
                          <w:r>
                            <w:br/>
                            <w:t>der Moderne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79C745" id="Text Box 2" o:spid="_x0000_s1028" type="#_x0000_t202" style="position:absolute;margin-left:488.75pt;margin-top:139.5pt;width:93.55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" o:allowincell="f" filled="f" stroked="f">
              <v:textbox inset="0,0,0,0">
                <w:txbxContent>
                  <w:p w14:paraId="6BA91AFA" w14:textId="77777777" w:rsidR="00CA3A53" w:rsidRDefault="00CA3A53">
                    <w:pPr>
                      <w:pStyle w:val="SYSABDSG"/>
                    </w:pPr>
                    <w:r>
                      <w:t>Deutsche</w:t>
                    </w:r>
                    <w:r>
                      <w:br/>
                      <w:t>Schillergesellschaft e.V.</w:t>
                    </w:r>
                  </w:p>
                  <w:p w14:paraId="517CD949" w14:textId="77777777" w:rsidR="00CA3A53" w:rsidRDefault="00CA3A53">
                    <w:pPr>
                      <w:pStyle w:val="SYSABSNMDLALiMo"/>
                    </w:pPr>
                    <w:r>
                      <w:t>Schiller-</w:t>
                    </w:r>
                    <w:r>
                      <w:br/>
                      <w:t>Nationalmuseum</w:t>
                    </w:r>
                  </w:p>
                  <w:p w14:paraId="3DA8B816" w14:textId="77777777" w:rsidR="00CA3A53" w:rsidRDefault="00CA3A53">
                    <w:pPr>
                      <w:pStyle w:val="SYSABSNMDLALiMo"/>
                    </w:pPr>
                    <w:r>
                      <w:t>Deutsches</w:t>
                    </w:r>
                    <w:r>
                      <w:br/>
                      <w:t>Literaturarchiv</w:t>
                    </w:r>
                  </w:p>
                  <w:p w14:paraId="0CAAF36B" w14:textId="77777777" w:rsidR="00CA3A53" w:rsidRDefault="00CA3A53">
                    <w:pPr>
                      <w:pStyle w:val="SYSABSNMDLALiMo"/>
                    </w:pPr>
                    <w:r>
                      <w:t>Literaturmuseum</w:t>
                    </w:r>
                    <w:r>
                      <w:br/>
                      <w:t>der Moderne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3223"/>
    <w:multiLevelType w:val="hybridMultilevel"/>
    <w:tmpl w:val="3AECB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B271B"/>
    <w:multiLevelType w:val="hybridMultilevel"/>
    <w:tmpl w:val="CD1E7C5A"/>
    <w:lvl w:ilvl="0" w:tplc="B9F2F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81"/>
    <w:rsid w:val="0000168E"/>
    <w:rsid w:val="00002C8E"/>
    <w:rsid w:val="00005FB2"/>
    <w:rsid w:val="0000699D"/>
    <w:rsid w:val="00010AA4"/>
    <w:rsid w:val="00011A9F"/>
    <w:rsid w:val="00011C30"/>
    <w:rsid w:val="00012B4B"/>
    <w:rsid w:val="00022143"/>
    <w:rsid w:val="00022193"/>
    <w:rsid w:val="0002332B"/>
    <w:rsid w:val="00023B9E"/>
    <w:rsid w:val="00023FEC"/>
    <w:rsid w:val="000249F4"/>
    <w:rsid w:val="00025BD8"/>
    <w:rsid w:val="0002687A"/>
    <w:rsid w:val="000279E3"/>
    <w:rsid w:val="000307B0"/>
    <w:rsid w:val="000308AB"/>
    <w:rsid w:val="00030C17"/>
    <w:rsid w:val="0003305A"/>
    <w:rsid w:val="000373A0"/>
    <w:rsid w:val="00037B90"/>
    <w:rsid w:val="00040492"/>
    <w:rsid w:val="00040965"/>
    <w:rsid w:val="00040B39"/>
    <w:rsid w:val="000421BF"/>
    <w:rsid w:val="00042E8B"/>
    <w:rsid w:val="00042F68"/>
    <w:rsid w:val="00043EE5"/>
    <w:rsid w:val="0004510A"/>
    <w:rsid w:val="000451D5"/>
    <w:rsid w:val="000457D7"/>
    <w:rsid w:val="00055110"/>
    <w:rsid w:val="00060A35"/>
    <w:rsid w:val="0006695E"/>
    <w:rsid w:val="00067267"/>
    <w:rsid w:val="00070F49"/>
    <w:rsid w:val="0007136E"/>
    <w:rsid w:val="0007405D"/>
    <w:rsid w:val="00080267"/>
    <w:rsid w:val="00085323"/>
    <w:rsid w:val="00086569"/>
    <w:rsid w:val="00090857"/>
    <w:rsid w:val="0009140D"/>
    <w:rsid w:val="000926A8"/>
    <w:rsid w:val="000A4BC1"/>
    <w:rsid w:val="000A56B3"/>
    <w:rsid w:val="000A67E8"/>
    <w:rsid w:val="000A6970"/>
    <w:rsid w:val="000B3484"/>
    <w:rsid w:val="000B3E95"/>
    <w:rsid w:val="000B48F9"/>
    <w:rsid w:val="000B5E33"/>
    <w:rsid w:val="000B79C3"/>
    <w:rsid w:val="000C30F0"/>
    <w:rsid w:val="000C590D"/>
    <w:rsid w:val="000C767C"/>
    <w:rsid w:val="000D172D"/>
    <w:rsid w:val="000D2AEE"/>
    <w:rsid w:val="000D5735"/>
    <w:rsid w:val="000D6C70"/>
    <w:rsid w:val="000D6CE7"/>
    <w:rsid w:val="000D74E4"/>
    <w:rsid w:val="000D7D30"/>
    <w:rsid w:val="000E10A3"/>
    <w:rsid w:val="000E2552"/>
    <w:rsid w:val="000E3E19"/>
    <w:rsid w:val="000F1F74"/>
    <w:rsid w:val="000F2C81"/>
    <w:rsid w:val="000F38FB"/>
    <w:rsid w:val="000F3C5F"/>
    <w:rsid w:val="000F47FB"/>
    <w:rsid w:val="000F49FF"/>
    <w:rsid w:val="000F528F"/>
    <w:rsid w:val="00101339"/>
    <w:rsid w:val="0010303D"/>
    <w:rsid w:val="00104F13"/>
    <w:rsid w:val="00105246"/>
    <w:rsid w:val="001056C8"/>
    <w:rsid w:val="001062FC"/>
    <w:rsid w:val="001064E7"/>
    <w:rsid w:val="001123B5"/>
    <w:rsid w:val="00112EE1"/>
    <w:rsid w:val="00113017"/>
    <w:rsid w:val="001144B0"/>
    <w:rsid w:val="001201A3"/>
    <w:rsid w:val="001224CA"/>
    <w:rsid w:val="00130B74"/>
    <w:rsid w:val="00136B04"/>
    <w:rsid w:val="0013714F"/>
    <w:rsid w:val="00137771"/>
    <w:rsid w:val="00140F9C"/>
    <w:rsid w:val="00141FD9"/>
    <w:rsid w:val="0014202C"/>
    <w:rsid w:val="00143BA7"/>
    <w:rsid w:val="001470B7"/>
    <w:rsid w:val="00147DF8"/>
    <w:rsid w:val="0016119F"/>
    <w:rsid w:val="001617C7"/>
    <w:rsid w:val="00162688"/>
    <w:rsid w:val="001637A7"/>
    <w:rsid w:val="00166797"/>
    <w:rsid w:val="00170452"/>
    <w:rsid w:val="00171AEC"/>
    <w:rsid w:val="00171F30"/>
    <w:rsid w:val="001735FF"/>
    <w:rsid w:val="00174116"/>
    <w:rsid w:val="001744FE"/>
    <w:rsid w:val="00174737"/>
    <w:rsid w:val="00174B84"/>
    <w:rsid w:val="00174D55"/>
    <w:rsid w:val="00177B0C"/>
    <w:rsid w:val="001815B3"/>
    <w:rsid w:val="00184C2A"/>
    <w:rsid w:val="00187ED1"/>
    <w:rsid w:val="00193E3A"/>
    <w:rsid w:val="00196176"/>
    <w:rsid w:val="0019781B"/>
    <w:rsid w:val="001A4A58"/>
    <w:rsid w:val="001A53F8"/>
    <w:rsid w:val="001A666E"/>
    <w:rsid w:val="001A756C"/>
    <w:rsid w:val="001B26CB"/>
    <w:rsid w:val="001B409D"/>
    <w:rsid w:val="001B5BF8"/>
    <w:rsid w:val="001B5ED2"/>
    <w:rsid w:val="001B6CD7"/>
    <w:rsid w:val="001C24FA"/>
    <w:rsid w:val="001C2C78"/>
    <w:rsid w:val="001C57F3"/>
    <w:rsid w:val="001C744E"/>
    <w:rsid w:val="001D124B"/>
    <w:rsid w:val="001D2410"/>
    <w:rsid w:val="001D4FAB"/>
    <w:rsid w:val="001D5D38"/>
    <w:rsid w:val="001D6738"/>
    <w:rsid w:val="001F183C"/>
    <w:rsid w:val="001F2B42"/>
    <w:rsid w:val="00200055"/>
    <w:rsid w:val="00201161"/>
    <w:rsid w:val="0020132B"/>
    <w:rsid w:val="002013D9"/>
    <w:rsid w:val="00202D88"/>
    <w:rsid w:val="0020470B"/>
    <w:rsid w:val="002059D4"/>
    <w:rsid w:val="00212F28"/>
    <w:rsid w:val="00214E52"/>
    <w:rsid w:val="002153FF"/>
    <w:rsid w:val="00215A5C"/>
    <w:rsid w:val="0021734A"/>
    <w:rsid w:val="00223456"/>
    <w:rsid w:val="00224872"/>
    <w:rsid w:val="00230795"/>
    <w:rsid w:val="00230BB3"/>
    <w:rsid w:val="002347C1"/>
    <w:rsid w:val="00234AC7"/>
    <w:rsid w:val="00234AFA"/>
    <w:rsid w:val="00234B51"/>
    <w:rsid w:val="002368EF"/>
    <w:rsid w:val="002401A6"/>
    <w:rsid w:val="002407FF"/>
    <w:rsid w:val="00244905"/>
    <w:rsid w:val="00246763"/>
    <w:rsid w:val="00252ADE"/>
    <w:rsid w:val="00252C74"/>
    <w:rsid w:val="00255145"/>
    <w:rsid w:val="002555A5"/>
    <w:rsid w:val="0026647D"/>
    <w:rsid w:val="00266F03"/>
    <w:rsid w:val="00270619"/>
    <w:rsid w:val="00270957"/>
    <w:rsid w:val="00271ADF"/>
    <w:rsid w:val="00272353"/>
    <w:rsid w:val="002726E3"/>
    <w:rsid w:val="00272F08"/>
    <w:rsid w:val="00273DAB"/>
    <w:rsid w:val="002772CB"/>
    <w:rsid w:val="00277955"/>
    <w:rsid w:val="00277B13"/>
    <w:rsid w:val="00280C34"/>
    <w:rsid w:val="00287C3B"/>
    <w:rsid w:val="0029062C"/>
    <w:rsid w:val="00291F8A"/>
    <w:rsid w:val="00292FE3"/>
    <w:rsid w:val="00294191"/>
    <w:rsid w:val="002949BD"/>
    <w:rsid w:val="00294A9F"/>
    <w:rsid w:val="002975CA"/>
    <w:rsid w:val="002979E8"/>
    <w:rsid w:val="002A42E6"/>
    <w:rsid w:val="002A6342"/>
    <w:rsid w:val="002A7E1C"/>
    <w:rsid w:val="002B0E3F"/>
    <w:rsid w:val="002B19CF"/>
    <w:rsid w:val="002B4B8C"/>
    <w:rsid w:val="002B6E49"/>
    <w:rsid w:val="002C50F6"/>
    <w:rsid w:val="002C6263"/>
    <w:rsid w:val="002E3854"/>
    <w:rsid w:val="002E6D53"/>
    <w:rsid w:val="002F3A32"/>
    <w:rsid w:val="002F6AEA"/>
    <w:rsid w:val="00301CB7"/>
    <w:rsid w:val="003144D4"/>
    <w:rsid w:val="00317D74"/>
    <w:rsid w:val="00321FC9"/>
    <w:rsid w:val="003228DC"/>
    <w:rsid w:val="00324069"/>
    <w:rsid w:val="003303F3"/>
    <w:rsid w:val="00333A20"/>
    <w:rsid w:val="00335443"/>
    <w:rsid w:val="003357B3"/>
    <w:rsid w:val="003401FB"/>
    <w:rsid w:val="00341092"/>
    <w:rsid w:val="00341EDE"/>
    <w:rsid w:val="00343013"/>
    <w:rsid w:val="00347093"/>
    <w:rsid w:val="00350234"/>
    <w:rsid w:val="003529FE"/>
    <w:rsid w:val="00357100"/>
    <w:rsid w:val="003610BF"/>
    <w:rsid w:val="0036115D"/>
    <w:rsid w:val="00362B3B"/>
    <w:rsid w:val="00364FDE"/>
    <w:rsid w:val="003658AB"/>
    <w:rsid w:val="00366201"/>
    <w:rsid w:val="00367055"/>
    <w:rsid w:val="00372788"/>
    <w:rsid w:val="003738AD"/>
    <w:rsid w:val="00376710"/>
    <w:rsid w:val="00377A59"/>
    <w:rsid w:val="003802DD"/>
    <w:rsid w:val="003848B1"/>
    <w:rsid w:val="0039062F"/>
    <w:rsid w:val="00391EF0"/>
    <w:rsid w:val="003929AA"/>
    <w:rsid w:val="00393C8F"/>
    <w:rsid w:val="00396D20"/>
    <w:rsid w:val="00397627"/>
    <w:rsid w:val="003A0212"/>
    <w:rsid w:val="003A0E2B"/>
    <w:rsid w:val="003A36EE"/>
    <w:rsid w:val="003A3FB3"/>
    <w:rsid w:val="003A54AD"/>
    <w:rsid w:val="003A5AFD"/>
    <w:rsid w:val="003B0D5E"/>
    <w:rsid w:val="003B6BAA"/>
    <w:rsid w:val="003C1706"/>
    <w:rsid w:val="003C2131"/>
    <w:rsid w:val="003C3621"/>
    <w:rsid w:val="003C5A0C"/>
    <w:rsid w:val="003C5D43"/>
    <w:rsid w:val="003C6DA3"/>
    <w:rsid w:val="003C7611"/>
    <w:rsid w:val="003C7D50"/>
    <w:rsid w:val="003C7F95"/>
    <w:rsid w:val="003D1540"/>
    <w:rsid w:val="003D3E5A"/>
    <w:rsid w:val="003D7FE1"/>
    <w:rsid w:val="003E11D0"/>
    <w:rsid w:val="003E211A"/>
    <w:rsid w:val="003E2635"/>
    <w:rsid w:val="003E49C9"/>
    <w:rsid w:val="003F2593"/>
    <w:rsid w:val="003F4A45"/>
    <w:rsid w:val="003F5F84"/>
    <w:rsid w:val="004013DD"/>
    <w:rsid w:val="00402346"/>
    <w:rsid w:val="004063B8"/>
    <w:rsid w:val="00406B6E"/>
    <w:rsid w:val="00417005"/>
    <w:rsid w:val="004178E6"/>
    <w:rsid w:val="00423DEB"/>
    <w:rsid w:val="004242CE"/>
    <w:rsid w:val="00424B1A"/>
    <w:rsid w:val="004302C8"/>
    <w:rsid w:val="0043087D"/>
    <w:rsid w:val="004365F3"/>
    <w:rsid w:val="00436624"/>
    <w:rsid w:val="00436A20"/>
    <w:rsid w:val="00437169"/>
    <w:rsid w:val="00437B52"/>
    <w:rsid w:val="00437E02"/>
    <w:rsid w:val="0044070C"/>
    <w:rsid w:val="004442B7"/>
    <w:rsid w:val="00445ACA"/>
    <w:rsid w:val="00445D34"/>
    <w:rsid w:val="004531B2"/>
    <w:rsid w:val="00455E79"/>
    <w:rsid w:val="0046227A"/>
    <w:rsid w:val="004640C9"/>
    <w:rsid w:val="00466D1B"/>
    <w:rsid w:val="0047188E"/>
    <w:rsid w:val="00472698"/>
    <w:rsid w:val="00473C76"/>
    <w:rsid w:val="004753E8"/>
    <w:rsid w:val="0047781A"/>
    <w:rsid w:val="00480474"/>
    <w:rsid w:val="00481037"/>
    <w:rsid w:val="00481076"/>
    <w:rsid w:val="0048180E"/>
    <w:rsid w:val="004879F2"/>
    <w:rsid w:val="00493A64"/>
    <w:rsid w:val="0049517C"/>
    <w:rsid w:val="00495454"/>
    <w:rsid w:val="004958F7"/>
    <w:rsid w:val="00495FF4"/>
    <w:rsid w:val="00497BB9"/>
    <w:rsid w:val="004A2410"/>
    <w:rsid w:val="004A2487"/>
    <w:rsid w:val="004A27D6"/>
    <w:rsid w:val="004A2D30"/>
    <w:rsid w:val="004A4171"/>
    <w:rsid w:val="004A6672"/>
    <w:rsid w:val="004B2D0F"/>
    <w:rsid w:val="004C060E"/>
    <w:rsid w:val="004C10E4"/>
    <w:rsid w:val="004C18A4"/>
    <w:rsid w:val="004C1E1A"/>
    <w:rsid w:val="004C326A"/>
    <w:rsid w:val="004C50BE"/>
    <w:rsid w:val="004D0086"/>
    <w:rsid w:val="004D3874"/>
    <w:rsid w:val="004D3C36"/>
    <w:rsid w:val="004D437B"/>
    <w:rsid w:val="004D5154"/>
    <w:rsid w:val="004D5CEC"/>
    <w:rsid w:val="004D694A"/>
    <w:rsid w:val="004E5FB2"/>
    <w:rsid w:val="004E67E6"/>
    <w:rsid w:val="004E724C"/>
    <w:rsid w:val="004F6E8B"/>
    <w:rsid w:val="004F71B2"/>
    <w:rsid w:val="005010DD"/>
    <w:rsid w:val="005019C1"/>
    <w:rsid w:val="00502A11"/>
    <w:rsid w:val="00505900"/>
    <w:rsid w:val="005062F2"/>
    <w:rsid w:val="00506493"/>
    <w:rsid w:val="00510FA8"/>
    <w:rsid w:val="005118AA"/>
    <w:rsid w:val="00512843"/>
    <w:rsid w:val="00514322"/>
    <w:rsid w:val="005151AC"/>
    <w:rsid w:val="00516A14"/>
    <w:rsid w:val="00525258"/>
    <w:rsid w:val="00531555"/>
    <w:rsid w:val="00532030"/>
    <w:rsid w:val="00532CAB"/>
    <w:rsid w:val="005331B9"/>
    <w:rsid w:val="00533CF4"/>
    <w:rsid w:val="005349FB"/>
    <w:rsid w:val="0053615D"/>
    <w:rsid w:val="00536D51"/>
    <w:rsid w:val="00537D3C"/>
    <w:rsid w:val="00540460"/>
    <w:rsid w:val="00540F5C"/>
    <w:rsid w:val="005444E6"/>
    <w:rsid w:val="00550BB1"/>
    <w:rsid w:val="00555689"/>
    <w:rsid w:val="005558FC"/>
    <w:rsid w:val="005560AD"/>
    <w:rsid w:val="005617D4"/>
    <w:rsid w:val="0057019A"/>
    <w:rsid w:val="00572577"/>
    <w:rsid w:val="0057271D"/>
    <w:rsid w:val="005739D1"/>
    <w:rsid w:val="00581B47"/>
    <w:rsid w:val="00581F89"/>
    <w:rsid w:val="00582F27"/>
    <w:rsid w:val="005831C7"/>
    <w:rsid w:val="0058547B"/>
    <w:rsid w:val="00587F9A"/>
    <w:rsid w:val="00591526"/>
    <w:rsid w:val="005922A5"/>
    <w:rsid w:val="00595289"/>
    <w:rsid w:val="005975CB"/>
    <w:rsid w:val="005A01FC"/>
    <w:rsid w:val="005A2153"/>
    <w:rsid w:val="005A4069"/>
    <w:rsid w:val="005A4715"/>
    <w:rsid w:val="005A4F93"/>
    <w:rsid w:val="005B10BB"/>
    <w:rsid w:val="005B2F0A"/>
    <w:rsid w:val="005B42F3"/>
    <w:rsid w:val="005B5834"/>
    <w:rsid w:val="005B5D8B"/>
    <w:rsid w:val="005C0D10"/>
    <w:rsid w:val="005C0E5F"/>
    <w:rsid w:val="005C51C9"/>
    <w:rsid w:val="005C5C0D"/>
    <w:rsid w:val="005C708C"/>
    <w:rsid w:val="005D4826"/>
    <w:rsid w:val="005D5079"/>
    <w:rsid w:val="005D55CA"/>
    <w:rsid w:val="005D7ED8"/>
    <w:rsid w:val="005E2FE9"/>
    <w:rsid w:val="005E325E"/>
    <w:rsid w:val="005E543E"/>
    <w:rsid w:val="005E5885"/>
    <w:rsid w:val="005E7B74"/>
    <w:rsid w:val="005F1372"/>
    <w:rsid w:val="005F26B2"/>
    <w:rsid w:val="005F30CD"/>
    <w:rsid w:val="005F3769"/>
    <w:rsid w:val="005F5E34"/>
    <w:rsid w:val="006000A4"/>
    <w:rsid w:val="00601320"/>
    <w:rsid w:val="0060160F"/>
    <w:rsid w:val="00601616"/>
    <w:rsid w:val="00606476"/>
    <w:rsid w:val="006078C2"/>
    <w:rsid w:val="006135ED"/>
    <w:rsid w:val="00614A70"/>
    <w:rsid w:val="00615679"/>
    <w:rsid w:val="00622143"/>
    <w:rsid w:val="00625C03"/>
    <w:rsid w:val="0062613D"/>
    <w:rsid w:val="00626E58"/>
    <w:rsid w:val="00626F15"/>
    <w:rsid w:val="00627F21"/>
    <w:rsid w:val="00632783"/>
    <w:rsid w:val="0063596F"/>
    <w:rsid w:val="00646913"/>
    <w:rsid w:val="006471BD"/>
    <w:rsid w:val="006553DA"/>
    <w:rsid w:val="0066019A"/>
    <w:rsid w:val="00660B22"/>
    <w:rsid w:val="00664679"/>
    <w:rsid w:val="00665084"/>
    <w:rsid w:val="00666B8E"/>
    <w:rsid w:val="006706D8"/>
    <w:rsid w:val="006727FE"/>
    <w:rsid w:val="00673C11"/>
    <w:rsid w:val="006742BE"/>
    <w:rsid w:val="00674BBB"/>
    <w:rsid w:val="00677E00"/>
    <w:rsid w:val="00681997"/>
    <w:rsid w:val="00683C0B"/>
    <w:rsid w:val="00684546"/>
    <w:rsid w:val="00685D3C"/>
    <w:rsid w:val="00687CBB"/>
    <w:rsid w:val="006901D7"/>
    <w:rsid w:val="00694097"/>
    <w:rsid w:val="0069480B"/>
    <w:rsid w:val="006A3E87"/>
    <w:rsid w:val="006A7FD8"/>
    <w:rsid w:val="006B03B1"/>
    <w:rsid w:val="006B2031"/>
    <w:rsid w:val="006B2B8C"/>
    <w:rsid w:val="006B2CF8"/>
    <w:rsid w:val="006C0228"/>
    <w:rsid w:val="006C2D03"/>
    <w:rsid w:val="006C3A3A"/>
    <w:rsid w:val="006C4AAA"/>
    <w:rsid w:val="006C4FDF"/>
    <w:rsid w:val="006C5806"/>
    <w:rsid w:val="006C6F73"/>
    <w:rsid w:val="006C7870"/>
    <w:rsid w:val="006C78D7"/>
    <w:rsid w:val="006D13B2"/>
    <w:rsid w:val="006D18FD"/>
    <w:rsid w:val="006D1A97"/>
    <w:rsid w:val="006D627E"/>
    <w:rsid w:val="006D7DD6"/>
    <w:rsid w:val="006E1A2C"/>
    <w:rsid w:val="006E6A33"/>
    <w:rsid w:val="006E7440"/>
    <w:rsid w:val="006F0C8A"/>
    <w:rsid w:val="006F1316"/>
    <w:rsid w:val="006F1F45"/>
    <w:rsid w:val="006F2859"/>
    <w:rsid w:val="006F32EA"/>
    <w:rsid w:val="006F4B68"/>
    <w:rsid w:val="006F6890"/>
    <w:rsid w:val="0070159E"/>
    <w:rsid w:val="00702BCA"/>
    <w:rsid w:val="007102A7"/>
    <w:rsid w:val="0071121F"/>
    <w:rsid w:val="007120AE"/>
    <w:rsid w:val="00713E21"/>
    <w:rsid w:val="007145F5"/>
    <w:rsid w:val="00714994"/>
    <w:rsid w:val="00714B38"/>
    <w:rsid w:val="00715A66"/>
    <w:rsid w:val="00716D3B"/>
    <w:rsid w:val="00720C42"/>
    <w:rsid w:val="007212EE"/>
    <w:rsid w:val="00721308"/>
    <w:rsid w:val="007213C4"/>
    <w:rsid w:val="0072252E"/>
    <w:rsid w:val="0072330E"/>
    <w:rsid w:val="00723F5C"/>
    <w:rsid w:val="0072454B"/>
    <w:rsid w:val="007252CA"/>
    <w:rsid w:val="007255C6"/>
    <w:rsid w:val="00725BF3"/>
    <w:rsid w:val="00730DB4"/>
    <w:rsid w:val="007319D1"/>
    <w:rsid w:val="0073282A"/>
    <w:rsid w:val="00733805"/>
    <w:rsid w:val="007349A8"/>
    <w:rsid w:val="00734FA0"/>
    <w:rsid w:val="007425B0"/>
    <w:rsid w:val="00742AD8"/>
    <w:rsid w:val="00746AB1"/>
    <w:rsid w:val="00750C65"/>
    <w:rsid w:val="00753F6C"/>
    <w:rsid w:val="007606BC"/>
    <w:rsid w:val="00766445"/>
    <w:rsid w:val="0076752A"/>
    <w:rsid w:val="00771E23"/>
    <w:rsid w:val="00772AAB"/>
    <w:rsid w:val="007769D5"/>
    <w:rsid w:val="00780846"/>
    <w:rsid w:val="00780D2E"/>
    <w:rsid w:val="00780F5F"/>
    <w:rsid w:val="00781E77"/>
    <w:rsid w:val="00787624"/>
    <w:rsid w:val="007879D1"/>
    <w:rsid w:val="0079004E"/>
    <w:rsid w:val="007917FA"/>
    <w:rsid w:val="00791910"/>
    <w:rsid w:val="00792644"/>
    <w:rsid w:val="00795C57"/>
    <w:rsid w:val="007967F2"/>
    <w:rsid w:val="007A2B66"/>
    <w:rsid w:val="007B2728"/>
    <w:rsid w:val="007C0FD8"/>
    <w:rsid w:val="007C128E"/>
    <w:rsid w:val="007C155D"/>
    <w:rsid w:val="007C414A"/>
    <w:rsid w:val="007C5974"/>
    <w:rsid w:val="007D029E"/>
    <w:rsid w:val="007D07FC"/>
    <w:rsid w:val="007D23BC"/>
    <w:rsid w:val="007D4643"/>
    <w:rsid w:val="007E2EB6"/>
    <w:rsid w:val="007E2ED6"/>
    <w:rsid w:val="007E384F"/>
    <w:rsid w:val="007E3925"/>
    <w:rsid w:val="007E4CE9"/>
    <w:rsid w:val="007E7187"/>
    <w:rsid w:val="007E755C"/>
    <w:rsid w:val="007F110B"/>
    <w:rsid w:val="007F4555"/>
    <w:rsid w:val="007F524F"/>
    <w:rsid w:val="007F61AA"/>
    <w:rsid w:val="007F7179"/>
    <w:rsid w:val="00800B4B"/>
    <w:rsid w:val="00801D26"/>
    <w:rsid w:val="0080255C"/>
    <w:rsid w:val="00802EDC"/>
    <w:rsid w:val="0080542E"/>
    <w:rsid w:val="00805A88"/>
    <w:rsid w:val="008063C0"/>
    <w:rsid w:val="00810054"/>
    <w:rsid w:val="00811C82"/>
    <w:rsid w:val="00812B0F"/>
    <w:rsid w:val="00813780"/>
    <w:rsid w:val="0081413C"/>
    <w:rsid w:val="008165E1"/>
    <w:rsid w:val="00817C0F"/>
    <w:rsid w:val="008214F3"/>
    <w:rsid w:val="0082174F"/>
    <w:rsid w:val="008266EE"/>
    <w:rsid w:val="00827993"/>
    <w:rsid w:val="00833313"/>
    <w:rsid w:val="00833CAF"/>
    <w:rsid w:val="00836CE0"/>
    <w:rsid w:val="00837396"/>
    <w:rsid w:val="00840A62"/>
    <w:rsid w:val="00844D88"/>
    <w:rsid w:val="00846D4A"/>
    <w:rsid w:val="00851F91"/>
    <w:rsid w:val="0085431A"/>
    <w:rsid w:val="008561A6"/>
    <w:rsid w:val="00865154"/>
    <w:rsid w:val="00871C64"/>
    <w:rsid w:val="00875F00"/>
    <w:rsid w:val="00876637"/>
    <w:rsid w:val="00880A87"/>
    <w:rsid w:val="0088265E"/>
    <w:rsid w:val="00883C6B"/>
    <w:rsid w:val="008866AA"/>
    <w:rsid w:val="008866F5"/>
    <w:rsid w:val="00893375"/>
    <w:rsid w:val="0089517F"/>
    <w:rsid w:val="00896042"/>
    <w:rsid w:val="00897429"/>
    <w:rsid w:val="008A241A"/>
    <w:rsid w:val="008A41B0"/>
    <w:rsid w:val="008A6AEC"/>
    <w:rsid w:val="008A71B5"/>
    <w:rsid w:val="008B0CF9"/>
    <w:rsid w:val="008B34D8"/>
    <w:rsid w:val="008B3C61"/>
    <w:rsid w:val="008B7CB9"/>
    <w:rsid w:val="008C1AD7"/>
    <w:rsid w:val="008D067F"/>
    <w:rsid w:val="008D3AAC"/>
    <w:rsid w:val="008E1FBB"/>
    <w:rsid w:val="008E3567"/>
    <w:rsid w:val="008E3C09"/>
    <w:rsid w:val="008E3D15"/>
    <w:rsid w:val="008E6639"/>
    <w:rsid w:val="008E681E"/>
    <w:rsid w:val="008F0F8B"/>
    <w:rsid w:val="008F4512"/>
    <w:rsid w:val="009017B5"/>
    <w:rsid w:val="00906781"/>
    <w:rsid w:val="00910833"/>
    <w:rsid w:val="00914283"/>
    <w:rsid w:val="00920D56"/>
    <w:rsid w:val="0092343C"/>
    <w:rsid w:val="00924ED9"/>
    <w:rsid w:val="0092612C"/>
    <w:rsid w:val="0092655E"/>
    <w:rsid w:val="0093293A"/>
    <w:rsid w:val="00933133"/>
    <w:rsid w:val="009332AE"/>
    <w:rsid w:val="00933E19"/>
    <w:rsid w:val="00934BED"/>
    <w:rsid w:val="0094023B"/>
    <w:rsid w:val="00940CB3"/>
    <w:rsid w:val="00942A13"/>
    <w:rsid w:val="00943049"/>
    <w:rsid w:val="00944E13"/>
    <w:rsid w:val="00946FFB"/>
    <w:rsid w:val="009472AA"/>
    <w:rsid w:val="00951582"/>
    <w:rsid w:val="009527BC"/>
    <w:rsid w:val="00963523"/>
    <w:rsid w:val="00964959"/>
    <w:rsid w:val="0096505F"/>
    <w:rsid w:val="009656CF"/>
    <w:rsid w:val="009677C0"/>
    <w:rsid w:val="00970D2A"/>
    <w:rsid w:val="0097223F"/>
    <w:rsid w:val="00974949"/>
    <w:rsid w:val="009757DD"/>
    <w:rsid w:val="00976B39"/>
    <w:rsid w:val="00980B37"/>
    <w:rsid w:val="00981690"/>
    <w:rsid w:val="00984B9A"/>
    <w:rsid w:val="00984DC7"/>
    <w:rsid w:val="0098670B"/>
    <w:rsid w:val="00986E2C"/>
    <w:rsid w:val="00987CAB"/>
    <w:rsid w:val="0099043B"/>
    <w:rsid w:val="00991882"/>
    <w:rsid w:val="009918E5"/>
    <w:rsid w:val="00993230"/>
    <w:rsid w:val="00993C3C"/>
    <w:rsid w:val="009946B1"/>
    <w:rsid w:val="00994B98"/>
    <w:rsid w:val="00994C9A"/>
    <w:rsid w:val="009962EB"/>
    <w:rsid w:val="009A2133"/>
    <w:rsid w:val="009A2BF5"/>
    <w:rsid w:val="009A496D"/>
    <w:rsid w:val="009A5B46"/>
    <w:rsid w:val="009A6A61"/>
    <w:rsid w:val="009B24C4"/>
    <w:rsid w:val="009B3F8C"/>
    <w:rsid w:val="009B67E2"/>
    <w:rsid w:val="009C198A"/>
    <w:rsid w:val="009C236E"/>
    <w:rsid w:val="009C6C43"/>
    <w:rsid w:val="009C6F69"/>
    <w:rsid w:val="009C706F"/>
    <w:rsid w:val="009C734E"/>
    <w:rsid w:val="009D31F6"/>
    <w:rsid w:val="009D5F5E"/>
    <w:rsid w:val="009E00BD"/>
    <w:rsid w:val="009E1A14"/>
    <w:rsid w:val="009E2CC7"/>
    <w:rsid w:val="009E43DA"/>
    <w:rsid w:val="009E4425"/>
    <w:rsid w:val="009E64B9"/>
    <w:rsid w:val="009F027E"/>
    <w:rsid w:val="009F0503"/>
    <w:rsid w:val="009F0772"/>
    <w:rsid w:val="009F204D"/>
    <w:rsid w:val="009F2B64"/>
    <w:rsid w:val="009F3839"/>
    <w:rsid w:val="009F448B"/>
    <w:rsid w:val="009F7EA5"/>
    <w:rsid w:val="00A00430"/>
    <w:rsid w:val="00A01C1E"/>
    <w:rsid w:val="00A04657"/>
    <w:rsid w:val="00A06853"/>
    <w:rsid w:val="00A10908"/>
    <w:rsid w:val="00A11E60"/>
    <w:rsid w:val="00A11F40"/>
    <w:rsid w:val="00A15BDB"/>
    <w:rsid w:val="00A16B50"/>
    <w:rsid w:val="00A23894"/>
    <w:rsid w:val="00A26402"/>
    <w:rsid w:val="00A30679"/>
    <w:rsid w:val="00A31C6D"/>
    <w:rsid w:val="00A33171"/>
    <w:rsid w:val="00A337B5"/>
    <w:rsid w:val="00A3461F"/>
    <w:rsid w:val="00A352CB"/>
    <w:rsid w:val="00A364A1"/>
    <w:rsid w:val="00A47D07"/>
    <w:rsid w:val="00A54D1E"/>
    <w:rsid w:val="00A5569F"/>
    <w:rsid w:val="00A557E3"/>
    <w:rsid w:val="00A55CAD"/>
    <w:rsid w:val="00A61E50"/>
    <w:rsid w:val="00A627BE"/>
    <w:rsid w:val="00A62BE9"/>
    <w:rsid w:val="00A671DB"/>
    <w:rsid w:val="00A677F9"/>
    <w:rsid w:val="00A77C97"/>
    <w:rsid w:val="00A77CA0"/>
    <w:rsid w:val="00A80C76"/>
    <w:rsid w:val="00A8208F"/>
    <w:rsid w:val="00A82140"/>
    <w:rsid w:val="00A856A8"/>
    <w:rsid w:val="00A903CE"/>
    <w:rsid w:val="00A9046A"/>
    <w:rsid w:val="00A933CB"/>
    <w:rsid w:val="00A9765C"/>
    <w:rsid w:val="00A97728"/>
    <w:rsid w:val="00AA28CE"/>
    <w:rsid w:val="00AA5C0B"/>
    <w:rsid w:val="00AA657A"/>
    <w:rsid w:val="00AA7DEE"/>
    <w:rsid w:val="00AB3E9B"/>
    <w:rsid w:val="00AB42DE"/>
    <w:rsid w:val="00AB50EC"/>
    <w:rsid w:val="00AB6B98"/>
    <w:rsid w:val="00AC1AFE"/>
    <w:rsid w:val="00AC1CA5"/>
    <w:rsid w:val="00AD11D3"/>
    <w:rsid w:val="00AD1EBE"/>
    <w:rsid w:val="00AD21E1"/>
    <w:rsid w:val="00AD4F45"/>
    <w:rsid w:val="00AD7017"/>
    <w:rsid w:val="00AD7692"/>
    <w:rsid w:val="00AE02A6"/>
    <w:rsid w:val="00AE0DFB"/>
    <w:rsid w:val="00AE2F92"/>
    <w:rsid w:val="00AE4CFE"/>
    <w:rsid w:val="00AE54E6"/>
    <w:rsid w:val="00AE64F4"/>
    <w:rsid w:val="00AE6787"/>
    <w:rsid w:val="00AF09C3"/>
    <w:rsid w:val="00AF64D3"/>
    <w:rsid w:val="00AF6DC5"/>
    <w:rsid w:val="00B0274A"/>
    <w:rsid w:val="00B07D93"/>
    <w:rsid w:val="00B07E91"/>
    <w:rsid w:val="00B14428"/>
    <w:rsid w:val="00B1773D"/>
    <w:rsid w:val="00B20FA9"/>
    <w:rsid w:val="00B21033"/>
    <w:rsid w:val="00B22055"/>
    <w:rsid w:val="00B22A08"/>
    <w:rsid w:val="00B22B59"/>
    <w:rsid w:val="00B24A2B"/>
    <w:rsid w:val="00B255AA"/>
    <w:rsid w:val="00B266F3"/>
    <w:rsid w:val="00B27C02"/>
    <w:rsid w:val="00B35A33"/>
    <w:rsid w:val="00B408F6"/>
    <w:rsid w:val="00B4266B"/>
    <w:rsid w:val="00B43B5D"/>
    <w:rsid w:val="00B44271"/>
    <w:rsid w:val="00B44626"/>
    <w:rsid w:val="00B4572C"/>
    <w:rsid w:val="00B468A8"/>
    <w:rsid w:val="00B526DB"/>
    <w:rsid w:val="00B540A8"/>
    <w:rsid w:val="00B54650"/>
    <w:rsid w:val="00B54932"/>
    <w:rsid w:val="00B54C45"/>
    <w:rsid w:val="00B60F75"/>
    <w:rsid w:val="00B61BBE"/>
    <w:rsid w:val="00B64678"/>
    <w:rsid w:val="00B70A63"/>
    <w:rsid w:val="00B74D37"/>
    <w:rsid w:val="00B75B89"/>
    <w:rsid w:val="00B761F4"/>
    <w:rsid w:val="00B818CA"/>
    <w:rsid w:val="00B84B20"/>
    <w:rsid w:val="00B855E3"/>
    <w:rsid w:val="00B85A63"/>
    <w:rsid w:val="00B865FD"/>
    <w:rsid w:val="00B86F6F"/>
    <w:rsid w:val="00B921A4"/>
    <w:rsid w:val="00B9317F"/>
    <w:rsid w:val="00B93A80"/>
    <w:rsid w:val="00B94F9B"/>
    <w:rsid w:val="00B9579C"/>
    <w:rsid w:val="00B977F7"/>
    <w:rsid w:val="00BA14AC"/>
    <w:rsid w:val="00BA2903"/>
    <w:rsid w:val="00BA4251"/>
    <w:rsid w:val="00BB5A86"/>
    <w:rsid w:val="00BC020B"/>
    <w:rsid w:val="00BC2689"/>
    <w:rsid w:val="00BC325D"/>
    <w:rsid w:val="00BC3714"/>
    <w:rsid w:val="00BC5EFB"/>
    <w:rsid w:val="00BC6339"/>
    <w:rsid w:val="00BC6A4C"/>
    <w:rsid w:val="00BD02CE"/>
    <w:rsid w:val="00BD2F8B"/>
    <w:rsid w:val="00BD3F7F"/>
    <w:rsid w:val="00BD4645"/>
    <w:rsid w:val="00BD7D0C"/>
    <w:rsid w:val="00BE1602"/>
    <w:rsid w:val="00BE185E"/>
    <w:rsid w:val="00BE234C"/>
    <w:rsid w:val="00BE2916"/>
    <w:rsid w:val="00BE68E1"/>
    <w:rsid w:val="00BF032A"/>
    <w:rsid w:val="00BF200C"/>
    <w:rsid w:val="00BF3827"/>
    <w:rsid w:val="00BF6C85"/>
    <w:rsid w:val="00C00C08"/>
    <w:rsid w:val="00C02603"/>
    <w:rsid w:val="00C03417"/>
    <w:rsid w:val="00C034A9"/>
    <w:rsid w:val="00C044BA"/>
    <w:rsid w:val="00C04B15"/>
    <w:rsid w:val="00C06B28"/>
    <w:rsid w:val="00C11DD1"/>
    <w:rsid w:val="00C126CE"/>
    <w:rsid w:val="00C12ABB"/>
    <w:rsid w:val="00C13781"/>
    <w:rsid w:val="00C14580"/>
    <w:rsid w:val="00C151FE"/>
    <w:rsid w:val="00C16571"/>
    <w:rsid w:val="00C269BC"/>
    <w:rsid w:val="00C30951"/>
    <w:rsid w:val="00C31CA5"/>
    <w:rsid w:val="00C31D37"/>
    <w:rsid w:val="00C32CF8"/>
    <w:rsid w:val="00C3746B"/>
    <w:rsid w:val="00C377FA"/>
    <w:rsid w:val="00C40C30"/>
    <w:rsid w:val="00C427A8"/>
    <w:rsid w:val="00C433D8"/>
    <w:rsid w:val="00C45475"/>
    <w:rsid w:val="00C479CD"/>
    <w:rsid w:val="00C56700"/>
    <w:rsid w:val="00C61B79"/>
    <w:rsid w:val="00C640AA"/>
    <w:rsid w:val="00C66738"/>
    <w:rsid w:val="00C711FB"/>
    <w:rsid w:val="00C71C77"/>
    <w:rsid w:val="00C755EB"/>
    <w:rsid w:val="00C75DF9"/>
    <w:rsid w:val="00C800D9"/>
    <w:rsid w:val="00C80794"/>
    <w:rsid w:val="00C82FD3"/>
    <w:rsid w:val="00C85DB2"/>
    <w:rsid w:val="00C8734F"/>
    <w:rsid w:val="00C874C3"/>
    <w:rsid w:val="00C903AE"/>
    <w:rsid w:val="00C913E4"/>
    <w:rsid w:val="00C968B7"/>
    <w:rsid w:val="00C96A0B"/>
    <w:rsid w:val="00CA0725"/>
    <w:rsid w:val="00CA3A53"/>
    <w:rsid w:val="00CA5FCD"/>
    <w:rsid w:val="00CA7AB6"/>
    <w:rsid w:val="00CB0D28"/>
    <w:rsid w:val="00CB4210"/>
    <w:rsid w:val="00CB6C45"/>
    <w:rsid w:val="00CC025D"/>
    <w:rsid w:val="00CC0F6C"/>
    <w:rsid w:val="00CC130C"/>
    <w:rsid w:val="00CC2697"/>
    <w:rsid w:val="00CC6F43"/>
    <w:rsid w:val="00CD2AB6"/>
    <w:rsid w:val="00CD4A7C"/>
    <w:rsid w:val="00CE132E"/>
    <w:rsid w:val="00CE1454"/>
    <w:rsid w:val="00CE4233"/>
    <w:rsid w:val="00CF3358"/>
    <w:rsid w:val="00CF4793"/>
    <w:rsid w:val="00CF4B1B"/>
    <w:rsid w:val="00CF5753"/>
    <w:rsid w:val="00CF5AAE"/>
    <w:rsid w:val="00CF5BDF"/>
    <w:rsid w:val="00CF5CD4"/>
    <w:rsid w:val="00CF779B"/>
    <w:rsid w:val="00D014E3"/>
    <w:rsid w:val="00D0380A"/>
    <w:rsid w:val="00D05EE8"/>
    <w:rsid w:val="00D1045B"/>
    <w:rsid w:val="00D17FE5"/>
    <w:rsid w:val="00D20425"/>
    <w:rsid w:val="00D2327A"/>
    <w:rsid w:val="00D24519"/>
    <w:rsid w:val="00D25A71"/>
    <w:rsid w:val="00D26F29"/>
    <w:rsid w:val="00D31F5F"/>
    <w:rsid w:val="00D3357E"/>
    <w:rsid w:val="00D3362A"/>
    <w:rsid w:val="00D35E65"/>
    <w:rsid w:val="00D371DD"/>
    <w:rsid w:val="00D37419"/>
    <w:rsid w:val="00D428EF"/>
    <w:rsid w:val="00D44687"/>
    <w:rsid w:val="00D463AF"/>
    <w:rsid w:val="00D47CA7"/>
    <w:rsid w:val="00D54831"/>
    <w:rsid w:val="00D54AB2"/>
    <w:rsid w:val="00D577AB"/>
    <w:rsid w:val="00D6005F"/>
    <w:rsid w:val="00D60B6D"/>
    <w:rsid w:val="00D630CE"/>
    <w:rsid w:val="00D632D9"/>
    <w:rsid w:val="00D64412"/>
    <w:rsid w:val="00D71BA0"/>
    <w:rsid w:val="00D72A24"/>
    <w:rsid w:val="00D72ABA"/>
    <w:rsid w:val="00D7450A"/>
    <w:rsid w:val="00D74A72"/>
    <w:rsid w:val="00D778BF"/>
    <w:rsid w:val="00D80038"/>
    <w:rsid w:val="00D80D15"/>
    <w:rsid w:val="00D80E39"/>
    <w:rsid w:val="00D825B5"/>
    <w:rsid w:val="00D8340B"/>
    <w:rsid w:val="00D84D55"/>
    <w:rsid w:val="00D8570C"/>
    <w:rsid w:val="00D86146"/>
    <w:rsid w:val="00D861AC"/>
    <w:rsid w:val="00D917DF"/>
    <w:rsid w:val="00D928DA"/>
    <w:rsid w:val="00D931BC"/>
    <w:rsid w:val="00D95668"/>
    <w:rsid w:val="00DA0AC4"/>
    <w:rsid w:val="00DA1BA9"/>
    <w:rsid w:val="00DA48BC"/>
    <w:rsid w:val="00DA5287"/>
    <w:rsid w:val="00DA5793"/>
    <w:rsid w:val="00DB3508"/>
    <w:rsid w:val="00DB41CF"/>
    <w:rsid w:val="00DB4255"/>
    <w:rsid w:val="00DB60D5"/>
    <w:rsid w:val="00DB64A4"/>
    <w:rsid w:val="00DB69B9"/>
    <w:rsid w:val="00DC1CC4"/>
    <w:rsid w:val="00DC5BDC"/>
    <w:rsid w:val="00DD07DF"/>
    <w:rsid w:val="00DD4DFB"/>
    <w:rsid w:val="00DD5F0E"/>
    <w:rsid w:val="00DD6A9B"/>
    <w:rsid w:val="00DE1125"/>
    <w:rsid w:val="00DE2631"/>
    <w:rsid w:val="00DE2F7D"/>
    <w:rsid w:val="00DE3604"/>
    <w:rsid w:val="00DF091C"/>
    <w:rsid w:val="00DF23C0"/>
    <w:rsid w:val="00DF32CC"/>
    <w:rsid w:val="00DF4A09"/>
    <w:rsid w:val="00DF5A09"/>
    <w:rsid w:val="00DF6581"/>
    <w:rsid w:val="00DF79BE"/>
    <w:rsid w:val="00E01EC4"/>
    <w:rsid w:val="00E035DD"/>
    <w:rsid w:val="00E04636"/>
    <w:rsid w:val="00E051E2"/>
    <w:rsid w:val="00E079EE"/>
    <w:rsid w:val="00E07B26"/>
    <w:rsid w:val="00E172E6"/>
    <w:rsid w:val="00E1767E"/>
    <w:rsid w:val="00E20C10"/>
    <w:rsid w:val="00E20C8D"/>
    <w:rsid w:val="00E25E88"/>
    <w:rsid w:val="00E37119"/>
    <w:rsid w:val="00E403CD"/>
    <w:rsid w:val="00E442C7"/>
    <w:rsid w:val="00E4581E"/>
    <w:rsid w:val="00E56A64"/>
    <w:rsid w:val="00E646A0"/>
    <w:rsid w:val="00E671F7"/>
    <w:rsid w:val="00E67637"/>
    <w:rsid w:val="00E7186F"/>
    <w:rsid w:val="00E74800"/>
    <w:rsid w:val="00E7586D"/>
    <w:rsid w:val="00E75C41"/>
    <w:rsid w:val="00E76A58"/>
    <w:rsid w:val="00E806C9"/>
    <w:rsid w:val="00E807CF"/>
    <w:rsid w:val="00E83B7A"/>
    <w:rsid w:val="00E84395"/>
    <w:rsid w:val="00E86998"/>
    <w:rsid w:val="00E87B58"/>
    <w:rsid w:val="00E90E27"/>
    <w:rsid w:val="00E92993"/>
    <w:rsid w:val="00E92C12"/>
    <w:rsid w:val="00E92E4B"/>
    <w:rsid w:val="00E95419"/>
    <w:rsid w:val="00E97E75"/>
    <w:rsid w:val="00EA21B3"/>
    <w:rsid w:val="00EA43AD"/>
    <w:rsid w:val="00EA6894"/>
    <w:rsid w:val="00EB0A88"/>
    <w:rsid w:val="00EB0B8F"/>
    <w:rsid w:val="00EB315F"/>
    <w:rsid w:val="00EB3BF8"/>
    <w:rsid w:val="00EB7FF9"/>
    <w:rsid w:val="00EC1AA4"/>
    <w:rsid w:val="00EC3846"/>
    <w:rsid w:val="00EC42A0"/>
    <w:rsid w:val="00EC72A0"/>
    <w:rsid w:val="00ED06B5"/>
    <w:rsid w:val="00ED4A31"/>
    <w:rsid w:val="00ED7DEB"/>
    <w:rsid w:val="00EE2E09"/>
    <w:rsid w:val="00EF2D1F"/>
    <w:rsid w:val="00EF37D1"/>
    <w:rsid w:val="00EF4730"/>
    <w:rsid w:val="00F00526"/>
    <w:rsid w:val="00F03C05"/>
    <w:rsid w:val="00F0510D"/>
    <w:rsid w:val="00F05B99"/>
    <w:rsid w:val="00F07A48"/>
    <w:rsid w:val="00F124D5"/>
    <w:rsid w:val="00F140FE"/>
    <w:rsid w:val="00F17CCB"/>
    <w:rsid w:val="00F21A07"/>
    <w:rsid w:val="00F22947"/>
    <w:rsid w:val="00F2513C"/>
    <w:rsid w:val="00F254C2"/>
    <w:rsid w:val="00F25E91"/>
    <w:rsid w:val="00F26DEE"/>
    <w:rsid w:val="00F27151"/>
    <w:rsid w:val="00F27B3F"/>
    <w:rsid w:val="00F33D49"/>
    <w:rsid w:val="00F355B9"/>
    <w:rsid w:val="00F35774"/>
    <w:rsid w:val="00F402D8"/>
    <w:rsid w:val="00F41BA8"/>
    <w:rsid w:val="00F4253A"/>
    <w:rsid w:val="00F44E01"/>
    <w:rsid w:val="00F4566E"/>
    <w:rsid w:val="00F5074B"/>
    <w:rsid w:val="00F54F3A"/>
    <w:rsid w:val="00F6188F"/>
    <w:rsid w:val="00F61C7E"/>
    <w:rsid w:val="00F649C0"/>
    <w:rsid w:val="00F669D2"/>
    <w:rsid w:val="00F703D7"/>
    <w:rsid w:val="00F71506"/>
    <w:rsid w:val="00F71AD7"/>
    <w:rsid w:val="00F7667C"/>
    <w:rsid w:val="00F76791"/>
    <w:rsid w:val="00F76FB9"/>
    <w:rsid w:val="00F80300"/>
    <w:rsid w:val="00F808A6"/>
    <w:rsid w:val="00F835BF"/>
    <w:rsid w:val="00F85455"/>
    <w:rsid w:val="00F9114C"/>
    <w:rsid w:val="00F91B66"/>
    <w:rsid w:val="00F93FCA"/>
    <w:rsid w:val="00F95EE4"/>
    <w:rsid w:val="00F9661D"/>
    <w:rsid w:val="00F96956"/>
    <w:rsid w:val="00FA2479"/>
    <w:rsid w:val="00FA50A2"/>
    <w:rsid w:val="00FC0271"/>
    <w:rsid w:val="00FC1AFB"/>
    <w:rsid w:val="00FC2D47"/>
    <w:rsid w:val="00FC4E14"/>
    <w:rsid w:val="00FC60D6"/>
    <w:rsid w:val="00FC6A83"/>
    <w:rsid w:val="00FC6B9A"/>
    <w:rsid w:val="00FC71A4"/>
    <w:rsid w:val="00FD1EBD"/>
    <w:rsid w:val="00FD5FEC"/>
    <w:rsid w:val="00FD658B"/>
    <w:rsid w:val="00FD6864"/>
    <w:rsid w:val="00FE42EA"/>
    <w:rsid w:val="00FF3206"/>
    <w:rsid w:val="00FF4969"/>
    <w:rsid w:val="00FF5B3A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D94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Walbaum RomanOsF" w:hAnsi="Walbaum RomanOsF"/>
      <w:sz w:val="19"/>
      <w:szCs w:val="19"/>
      <w:lang w:eastAsia="zh-CN"/>
    </w:rPr>
  </w:style>
  <w:style w:type="paragraph" w:styleId="berschrift1">
    <w:name w:val="heading 1"/>
    <w:basedOn w:val="Standard"/>
    <w:link w:val="berschrift1Zchn"/>
    <w:qFormat/>
    <w:rsid w:val="002F2352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409D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qFormat/>
    <w:rsid w:val="0048235A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</w:rPr>
  </w:style>
  <w:style w:type="paragraph" w:styleId="berschrift5">
    <w:name w:val="heading 5"/>
    <w:basedOn w:val="Standard"/>
    <w:qFormat/>
    <w:rsid w:val="00684BDF"/>
    <w:pPr>
      <w:spacing w:before="100" w:beforeAutospacing="1" w:after="100" w:afterAutospacing="1" w:line="240" w:lineRule="auto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MTitel">
    <w:name w:val="PM_Titel"/>
    <w:basedOn w:val="Standard"/>
    <w:next w:val="Standard"/>
    <w:pPr>
      <w:spacing w:before="1840" w:after="560"/>
      <w:ind w:left="-284"/>
      <w:outlineLvl w:val="0"/>
    </w:pPr>
    <w:rPr>
      <w:b/>
      <w:bCs/>
    </w:rPr>
  </w:style>
  <w:style w:type="paragraph" w:customStyle="1" w:styleId="PMKopfzeileFolgeseite">
    <w:name w:val="PM_Kopfzeile_Folgeseite"/>
    <w:basedOn w:val="Kopfzeile"/>
    <w:pPr>
      <w:spacing w:after="560"/>
    </w:pPr>
  </w:style>
  <w:style w:type="paragraph" w:customStyle="1" w:styleId="SYSABAbteilung">
    <w:name w:val="SYS_AB_Abteilung"/>
    <w:basedOn w:val="SYSABStandard"/>
    <w:pPr>
      <w:spacing w:after="40" w:line="160" w:lineRule="exact"/>
    </w:pPr>
    <w:rPr>
      <w:rFonts w:ascii="AkzidenzGroteskBQ-Reg" w:hAnsi="AkzidenzGroteskBQ-Reg"/>
    </w:rPr>
  </w:style>
  <w:style w:type="paragraph" w:customStyle="1" w:styleId="SYSABDSG">
    <w:name w:val="SYS_AB_DSG"/>
    <w:basedOn w:val="SYSABStandard"/>
    <w:pPr>
      <w:spacing w:line="160" w:lineRule="exact"/>
    </w:pPr>
    <w:rPr>
      <w:rFonts w:ascii="AkzidenzGroteskBQ-Bold" w:hAnsi="AkzidenzGroteskBQ-Bold"/>
      <w:spacing w:val="4"/>
    </w:rPr>
  </w:style>
  <w:style w:type="paragraph" w:customStyle="1" w:styleId="SYSABSNMDLALiMo">
    <w:name w:val="SYS_AB_SNM_DLA_LiMo"/>
    <w:pPr>
      <w:spacing w:before="120" w:line="160" w:lineRule="exact"/>
    </w:pPr>
    <w:rPr>
      <w:rFonts w:ascii="AkzidenzGroteskBQ-Reg" w:hAnsi="AkzidenzGroteskBQ-Reg"/>
      <w:noProof/>
      <w:spacing w:val="6"/>
      <w:sz w:val="14"/>
      <w:szCs w:val="14"/>
      <w:lang w:eastAsia="zh-CN"/>
    </w:rPr>
  </w:style>
  <w:style w:type="paragraph" w:customStyle="1" w:styleId="SYSABStandard">
    <w:name w:val="SYS_AB_Standard"/>
    <w:pPr>
      <w:spacing w:after="100" w:line="200" w:lineRule="exact"/>
    </w:pPr>
    <w:rPr>
      <w:rFonts w:ascii="AkzidenzGroteskBQ-LightOsF" w:hAnsi="AkzidenzGroteskBQ-LightOsF"/>
      <w:noProof/>
      <w:spacing w:val="6"/>
      <w:sz w:val="14"/>
      <w:szCs w:val="14"/>
      <w:lang w:eastAsia="zh-CN"/>
    </w:rPr>
  </w:style>
  <w:style w:type="paragraph" w:styleId="Sprechblasentext">
    <w:name w:val="Balloon Text"/>
    <w:basedOn w:val="Standard"/>
    <w:semiHidden/>
    <w:rsid w:val="00E110E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SYSABStdVersalien">
    <w:name w:val="SYS_AB_Std_Versalien"/>
    <w:rPr>
      <w:spacing w:val="10"/>
      <w:sz w:val="12"/>
      <w:szCs w:val="12"/>
    </w:rPr>
  </w:style>
  <w:style w:type="character" w:customStyle="1" w:styleId="SYSDOTVersion">
    <w:name w:val="SYS_DOT_Version"/>
    <w:rPr>
      <w:noProof/>
      <w:vanish/>
      <w:color w:val="808080"/>
    </w:rPr>
  </w:style>
  <w:style w:type="paragraph" w:customStyle="1" w:styleId="PMZwischenueberschrift">
    <w:name w:val="PM_Zwischenueberschrift"/>
    <w:basedOn w:val="Standard"/>
    <w:next w:val="Standard"/>
    <w:pPr>
      <w:spacing w:before="280"/>
      <w:outlineLvl w:val="2"/>
    </w:pPr>
    <w:rPr>
      <w:b/>
      <w:bCs/>
    </w:rPr>
  </w:style>
  <w:style w:type="paragraph" w:customStyle="1" w:styleId="PMThema">
    <w:name w:val="PM_Thema"/>
    <w:basedOn w:val="Standard"/>
    <w:next w:val="Standard"/>
    <w:pPr>
      <w:spacing w:after="280"/>
      <w:ind w:left="-284"/>
      <w:outlineLvl w:val="1"/>
    </w:pPr>
    <w:rPr>
      <w:b/>
      <w:bCs/>
    </w:rPr>
  </w:style>
  <w:style w:type="paragraph" w:customStyle="1" w:styleId="PMNachsatz">
    <w:name w:val="PM_Nachsatz"/>
    <w:basedOn w:val="Standard"/>
    <w:pPr>
      <w:spacing w:before="560"/>
    </w:pPr>
    <w:rPr>
      <w:i/>
      <w:iCs/>
    </w:rPr>
  </w:style>
  <w:style w:type="character" w:styleId="Hervorhebung">
    <w:name w:val="Emphasis"/>
    <w:qFormat/>
    <w:rsid w:val="00126B00"/>
    <w:rPr>
      <w:i/>
      <w:iCs/>
    </w:rPr>
  </w:style>
  <w:style w:type="character" w:styleId="Hyperlink">
    <w:name w:val="Hyperlink"/>
    <w:uiPriority w:val="99"/>
    <w:rsid w:val="00CD05EE"/>
    <w:rPr>
      <w:color w:val="0000FF"/>
      <w:u w:val="single"/>
    </w:rPr>
  </w:style>
  <w:style w:type="character" w:customStyle="1" w:styleId="PMTabellenziffern">
    <w:name w:val="PM_Tabellenziffern"/>
    <w:rPr>
      <w:rFonts w:ascii="Walbaum LT Roman" w:hAnsi="Walbaum LT Roman"/>
      <w:sz w:val="19"/>
      <w:szCs w:val="19"/>
    </w:rPr>
  </w:style>
  <w:style w:type="paragraph" w:customStyle="1" w:styleId="Style0">
    <w:name w:val="Style0"/>
    <w:rsid w:val="00CD05EE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character" w:customStyle="1" w:styleId="SYSABSperrungDurchwahl">
    <w:name w:val="SYS_AB_SperrungDurchwahl"/>
    <w:rPr>
      <w:color w:val="auto"/>
      <w:spacing w:val="12"/>
    </w:rPr>
  </w:style>
  <w:style w:type="character" w:customStyle="1" w:styleId="SYSABSperrungHausNr">
    <w:name w:val="SYS_AB_SperrungHausNr"/>
    <w:rPr>
      <w:spacing w:val="20"/>
    </w:rPr>
  </w:style>
  <w:style w:type="character" w:customStyle="1" w:styleId="SYSABSperrungPunkt">
    <w:name w:val="SYS_AB_SperrungPunkt"/>
    <w:rPr>
      <w:spacing w:val="26"/>
    </w:rPr>
  </w:style>
  <w:style w:type="paragraph" w:styleId="StandardWeb">
    <w:name w:val="Normal (Web)"/>
    <w:basedOn w:val="Standard"/>
    <w:uiPriority w:val="99"/>
    <w:rsid w:val="00CF71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aaa3">
    <w:name w:val="aaa3"/>
    <w:basedOn w:val="Standard"/>
    <w:autoRedefine/>
    <w:rsid w:val="00911E30"/>
    <w:pPr>
      <w:spacing w:line="360" w:lineRule="auto"/>
    </w:pPr>
    <w:rPr>
      <w:rFonts w:ascii="Arial" w:hAnsi="Arial"/>
      <w:b/>
      <w:bCs/>
      <w:sz w:val="22"/>
      <w:szCs w:val="20"/>
      <w:lang w:eastAsia="de-DE"/>
    </w:rPr>
  </w:style>
  <w:style w:type="character" w:customStyle="1" w:styleId="style2">
    <w:name w:val="style2"/>
    <w:basedOn w:val="Absatz-Standardschriftart"/>
    <w:rsid w:val="00C112BC"/>
  </w:style>
  <w:style w:type="character" w:customStyle="1" w:styleId="lang">
    <w:name w:val="lang"/>
    <w:basedOn w:val="Absatz-Standardschriftart"/>
    <w:rsid w:val="00A621B1"/>
  </w:style>
  <w:style w:type="paragraph" w:styleId="Textkrper">
    <w:name w:val="Body Text"/>
    <w:basedOn w:val="Standard"/>
    <w:rsid w:val="005A34BA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BesuchterHyperlink">
    <w:name w:val="FollowedHyperlink"/>
    <w:rsid w:val="00AE3BF2"/>
    <w:rPr>
      <w:color w:val="606420"/>
      <w:u w:val="single"/>
    </w:rPr>
  </w:style>
  <w:style w:type="paragraph" w:customStyle="1" w:styleId="bodytext">
    <w:name w:val="bodytext"/>
    <w:basedOn w:val="Standard"/>
    <w:rsid w:val="001F6E1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sl">
    <w:name w:val="fsl"/>
    <w:basedOn w:val="Absatz-Standardschriftart"/>
    <w:rsid w:val="00AE64F4"/>
  </w:style>
  <w:style w:type="paragraph" w:styleId="Funotentext">
    <w:name w:val="footnote text"/>
    <w:basedOn w:val="Standard"/>
    <w:link w:val="FunotentextZchn"/>
    <w:rsid w:val="00CB4210"/>
    <w:pPr>
      <w:spacing w:line="240" w:lineRule="auto"/>
    </w:pPr>
    <w:rPr>
      <w:rFonts w:ascii="Arial" w:hAnsi="Arial"/>
      <w:sz w:val="22"/>
      <w:szCs w:val="20"/>
      <w:lang w:eastAsia="de-DE"/>
    </w:rPr>
  </w:style>
  <w:style w:type="character" w:customStyle="1" w:styleId="FunotentextZchn">
    <w:name w:val="Fußnotentext Zchn"/>
    <w:link w:val="Funotentext"/>
    <w:locked/>
    <w:rsid w:val="00CB4210"/>
    <w:rPr>
      <w:rFonts w:ascii="Arial" w:hAnsi="Arial"/>
      <w:sz w:val="22"/>
      <w:lang w:val="de-DE" w:eastAsia="de-DE" w:bidi="ar-SA"/>
    </w:rPr>
  </w:style>
  <w:style w:type="character" w:styleId="Funotenzeichen">
    <w:name w:val="footnote reference"/>
    <w:rsid w:val="00CB4210"/>
    <w:rPr>
      <w:rFonts w:cs="Times New Roman"/>
      <w:vertAlign w:val="superscript"/>
    </w:rPr>
  </w:style>
  <w:style w:type="character" w:customStyle="1" w:styleId="st">
    <w:name w:val="st"/>
    <w:basedOn w:val="Absatz-Standardschriftart"/>
    <w:rsid w:val="009A6A61"/>
  </w:style>
  <w:style w:type="character" w:styleId="Fett">
    <w:name w:val="Strong"/>
    <w:qFormat/>
    <w:rsid w:val="00C640AA"/>
    <w:rPr>
      <w:b/>
      <w:bCs/>
    </w:rPr>
  </w:style>
  <w:style w:type="paragraph" w:customStyle="1" w:styleId="Text">
    <w:name w:val="Text"/>
    <w:rsid w:val="00716D3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 w:eastAsia="zh-CN"/>
    </w:rPr>
  </w:style>
  <w:style w:type="paragraph" w:customStyle="1" w:styleId="Default">
    <w:name w:val="Default"/>
    <w:rsid w:val="00EC3846"/>
    <w:pPr>
      <w:autoSpaceDE w:val="0"/>
      <w:autoSpaceDN w:val="0"/>
      <w:adjustRightInd w:val="0"/>
    </w:pPr>
    <w:rPr>
      <w:rFonts w:ascii="Walbaum LT Roman" w:eastAsia="SimSun" w:hAnsi="Walbaum LT Roman" w:cs="Walbaum LT Roman"/>
      <w:color w:val="000000"/>
      <w:sz w:val="24"/>
      <w:szCs w:val="24"/>
      <w:lang w:eastAsia="zh-CN"/>
    </w:rPr>
  </w:style>
  <w:style w:type="character" w:styleId="Kommentarzeichen">
    <w:name w:val="annotation reference"/>
    <w:semiHidden/>
    <w:rsid w:val="004F71B2"/>
    <w:rPr>
      <w:sz w:val="16"/>
      <w:szCs w:val="16"/>
    </w:rPr>
  </w:style>
  <w:style w:type="paragraph" w:styleId="Kommentartext">
    <w:name w:val="annotation text"/>
    <w:basedOn w:val="Standard"/>
    <w:semiHidden/>
    <w:rsid w:val="004F71B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F71B2"/>
    <w:rPr>
      <w:b/>
      <w:bCs/>
    </w:rPr>
  </w:style>
  <w:style w:type="paragraph" w:customStyle="1" w:styleId="bigteasertext">
    <w:name w:val="big teasertext"/>
    <w:basedOn w:val="Standard"/>
    <w:rsid w:val="003C6DA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big">
    <w:name w:val="big"/>
    <w:basedOn w:val="Standard"/>
    <w:rsid w:val="003C6DA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more-text-0">
    <w:name w:val="more-text-0"/>
    <w:basedOn w:val="Absatz-Standardschriftart"/>
    <w:rsid w:val="001D2410"/>
  </w:style>
  <w:style w:type="paragraph" w:customStyle="1" w:styleId="ZchnZchn">
    <w:name w:val="Zchn Zchn"/>
    <w:basedOn w:val="Standard"/>
    <w:rsid w:val="000D6C70"/>
    <w:pPr>
      <w:spacing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erschrift1Zchn">
    <w:name w:val="Überschrift 1 Zchn"/>
    <w:link w:val="berschrift1"/>
    <w:locked/>
    <w:rsid w:val="009F204D"/>
    <w:rPr>
      <w:rFonts w:eastAsia="SimSun"/>
      <w:b/>
      <w:bCs/>
      <w:kern w:val="36"/>
      <w:sz w:val="48"/>
      <w:szCs w:val="48"/>
      <w:lang w:val="de-DE" w:eastAsia="zh-CN" w:bidi="ar-SA"/>
    </w:rPr>
  </w:style>
  <w:style w:type="character" w:customStyle="1" w:styleId="abschnitt2-titel">
    <w:name w:val="abschnitt2-titel"/>
    <w:rsid w:val="004013DD"/>
  </w:style>
  <w:style w:type="character" w:customStyle="1" w:styleId="highlighter">
    <w:name w:val="highlighter"/>
    <w:rsid w:val="004013DD"/>
  </w:style>
  <w:style w:type="paragraph" w:styleId="Listenabsatz">
    <w:name w:val="List Paragraph"/>
    <w:basedOn w:val="Standard"/>
    <w:uiPriority w:val="34"/>
    <w:qFormat/>
    <w:rsid w:val="001B6CD7"/>
    <w:pPr>
      <w:ind w:left="720"/>
      <w:contextualSpacing/>
    </w:pPr>
  </w:style>
  <w:style w:type="character" w:customStyle="1" w:styleId="NurTextZchn">
    <w:name w:val="Nur Text Zchn"/>
    <w:basedOn w:val="Absatz-Standardschriftart"/>
    <w:link w:val="NurText"/>
    <w:uiPriority w:val="99"/>
    <w:rsid w:val="00813780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Walbaum RomanOsF" w:hAnsi="Walbaum RomanOsF"/>
      <w:sz w:val="19"/>
      <w:szCs w:val="19"/>
      <w:lang w:eastAsia="zh-CN"/>
    </w:rPr>
  </w:style>
  <w:style w:type="paragraph" w:styleId="berschrift1">
    <w:name w:val="heading 1"/>
    <w:basedOn w:val="Standard"/>
    <w:link w:val="berschrift1Zchn"/>
    <w:qFormat/>
    <w:rsid w:val="002F2352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409D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qFormat/>
    <w:rsid w:val="0048235A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</w:rPr>
  </w:style>
  <w:style w:type="paragraph" w:styleId="berschrift5">
    <w:name w:val="heading 5"/>
    <w:basedOn w:val="Standard"/>
    <w:qFormat/>
    <w:rsid w:val="00684BDF"/>
    <w:pPr>
      <w:spacing w:before="100" w:beforeAutospacing="1" w:after="100" w:afterAutospacing="1" w:line="240" w:lineRule="auto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MTitel">
    <w:name w:val="PM_Titel"/>
    <w:basedOn w:val="Standard"/>
    <w:next w:val="Standard"/>
    <w:pPr>
      <w:spacing w:before="1840" w:after="560"/>
      <w:ind w:left="-284"/>
      <w:outlineLvl w:val="0"/>
    </w:pPr>
    <w:rPr>
      <w:b/>
      <w:bCs/>
    </w:rPr>
  </w:style>
  <w:style w:type="paragraph" w:customStyle="1" w:styleId="PMKopfzeileFolgeseite">
    <w:name w:val="PM_Kopfzeile_Folgeseite"/>
    <w:basedOn w:val="Kopfzeile"/>
    <w:pPr>
      <w:spacing w:after="560"/>
    </w:pPr>
  </w:style>
  <w:style w:type="paragraph" w:customStyle="1" w:styleId="SYSABAbteilung">
    <w:name w:val="SYS_AB_Abteilung"/>
    <w:basedOn w:val="SYSABStandard"/>
    <w:pPr>
      <w:spacing w:after="40" w:line="160" w:lineRule="exact"/>
    </w:pPr>
    <w:rPr>
      <w:rFonts w:ascii="AkzidenzGroteskBQ-Reg" w:hAnsi="AkzidenzGroteskBQ-Reg"/>
    </w:rPr>
  </w:style>
  <w:style w:type="paragraph" w:customStyle="1" w:styleId="SYSABDSG">
    <w:name w:val="SYS_AB_DSG"/>
    <w:basedOn w:val="SYSABStandard"/>
    <w:pPr>
      <w:spacing w:line="160" w:lineRule="exact"/>
    </w:pPr>
    <w:rPr>
      <w:rFonts w:ascii="AkzidenzGroteskBQ-Bold" w:hAnsi="AkzidenzGroteskBQ-Bold"/>
      <w:spacing w:val="4"/>
    </w:rPr>
  </w:style>
  <w:style w:type="paragraph" w:customStyle="1" w:styleId="SYSABSNMDLALiMo">
    <w:name w:val="SYS_AB_SNM_DLA_LiMo"/>
    <w:pPr>
      <w:spacing w:before="120" w:line="160" w:lineRule="exact"/>
    </w:pPr>
    <w:rPr>
      <w:rFonts w:ascii="AkzidenzGroteskBQ-Reg" w:hAnsi="AkzidenzGroteskBQ-Reg"/>
      <w:noProof/>
      <w:spacing w:val="6"/>
      <w:sz w:val="14"/>
      <w:szCs w:val="14"/>
      <w:lang w:eastAsia="zh-CN"/>
    </w:rPr>
  </w:style>
  <w:style w:type="paragraph" w:customStyle="1" w:styleId="SYSABStandard">
    <w:name w:val="SYS_AB_Standard"/>
    <w:pPr>
      <w:spacing w:after="100" w:line="200" w:lineRule="exact"/>
    </w:pPr>
    <w:rPr>
      <w:rFonts w:ascii="AkzidenzGroteskBQ-LightOsF" w:hAnsi="AkzidenzGroteskBQ-LightOsF"/>
      <w:noProof/>
      <w:spacing w:val="6"/>
      <w:sz w:val="14"/>
      <w:szCs w:val="14"/>
      <w:lang w:eastAsia="zh-CN"/>
    </w:rPr>
  </w:style>
  <w:style w:type="paragraph" w:styleId="Sprechblasentext">
    <w:name w:val="Balloon Text"/>
    <w:basedOn w:val="Standard"/>
    <w:semiHidden/>
    <w:rsid w:val="00E110E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SYSABStdVersalien">
    <w:name w:val="SYS_AB_Std_Versalien"/>
    <w:rPr>
      <w:spacing w:val="10"/>
      <w:sz w:val="12"/>
      <w:szCs w:val="12"/>
    </w:rPr>
  </w:style>
  <w:style w:type="character" w:customStyle="1" w:styleId="SYSDOTVersion">
    <w:name w:val="SYS_DOT_Version"/>
    <w:rPr>
      <w:noProof/>
      <w:vanish/>
      <w:color w:val="808080"/>
    </w:rPr>
  </w:style>
  <w:style w:type="paragraph" w:customStyle="1" w:styleId="PMZwischenueberschrift">
    <w:name w:val="PM_Zwischenueberschrift"/>
    <w:basedOn w:val="Standard"/>
    <w:next w:val="Standard"/>
    <w:pPr>
      <w:spacing w:before="280"/>
      <w:outlineLvl w:val="2"/>
    </w:pPr>
    <w:rPr>
      <w:b/>
      <w:bCs/>
    </w:rPr>
  </w:style>
  <w:style w:type="paragraph" w:customStyle="1" w:styleId="PMThema">
    <w:name w:val="PM_Thema"/>
    <w:basedOn w:val="Standard"/>
    <w:next w:val="Standard"/>
    <w:pPr>
      <w:spacing w:after="280"/>
      <w:ind w:left="-284"/>
      <w:outlineLvl w:val="1"/>
    </w:pPr>
    <w:rPr>
      <w:b/>
      <w:bCs/>
    </w:rPr>
  </w:style>
  <w:style w:type="paragraph" w:customStyle="1" w:styleId="PMNachsatz">
    <w:name w:val="PM_Nachsatz"/>
    <w:basedOn w:val="Standard"/>
    <w:pPr>
      <w:spacing w:before="560"/>
    </w:pPr>
    <w:rPr>
      <w:i/>
      <w:iCs/>
    </w:rPr>
  </w:style>
  <w:style w:type="character" w:styleId="Hervorhebung">
    <w:name w:val="Emphasis"/>
    <w:qFormat/>
    <w:rsid w:val="00126B00"/>
    <w:rPr>
      <w:i/>
      <w:iCs/>
    </w:rPr>
  </w:style>
  <w:style w:type="character" w:styleId="Hyperlink">
    <w:name w:val="Hyperlink"/>
    <w:uiPriority w:val="99"/>
    <w:rsid w:val="00CD05EE"/>
    <w:rPr>
      <w:color w:val="0000FF"/>
      <w:u w:val="single"/>
    </w:rPr>
  </w:style>
  <w:style w:type="character" w:customStyle="1" w:styleId="PMTabellenziffern">
    <w:name w:val="PM_Tabellenziffern"/>
    <w:rPr>
      <w:rFonts w:ascii="Walbaum LT Roman" w:hAnsi="Walbaum LT Roman"/>
      <w:sz w:val="19"/>
      <w:szCs w:val="19"/>
    </w:rPr>
  </w:style>
  <w:style w:type="paragraph" w:customStyle="1" w:styleId="Style0">
    <w:name w:val="Style0"/>
    <w:rsid w:val="00CD05EE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character" w:customStyle="1" w:styleId="SYSABSperrungDurchwahl">
    <w:name w:val="SYS_AB_SperrungDurchwahl"/>
    <w:rPr>
      <w:color w:val="auto"/>
      <w:spacing w:val="12"/>
    </w:rPr>
  </w:style>
  <w:style w:type="character" w:customStyle="1" w:styleId="SYSABSperrungHausNr">
    <w:name w:val="SYS_AB_SperrungHausNr"/>
    <w:rPr>
      <w:spacing w:val="20"/>
    </w:rPr>
  </w:style>
  <w:style w:type="character" w:customStyle="1" w:styleId="SYSABSperrungPunkt">
    <w:name w:val="SYS_AB_SperrungPunkt"/>
    <w:rPr>
      <w:spacing w:val="26"/>
    </w:rPr>
  </w:style>
  <w:style w:type="paragraph" w:styleId="StandardWeb">
    <w:name w:val="Normal (Web)"/>
    <w:basedOn w:val="Standard"/>
    <w:uiPriority w:val="99"/>
    <w:rsid w:val="00CF71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aaa3">
    <w:name w:val="aaa3"/>
    <w:basedOn w:val="Standard"/>
    <w:autoRedefine/>
    <w:rsid w:val="00911E30"/>
    <w:pPr>
      <w:spacing w:line="360" w:lineRule="auto"/>
    </w:pPr>
    <w:rPr>
      <w:rFonts w:ascii="Arial" w:hAnsi="Arial"/>
      <w:b/>
      <w:bCs/>
      <w:sz w:val="22"/>
      <w:szCs w:val="20"/>
      <w:lang w:eastAsia="de-DE"/>
    </w:rPr>
  </w:style>
  <w:style w:type="character" w:customStyle="1" w:styleId="style2">
    <w:name w:val="style2"/>
    <w:basedOn w:val="Absatz-Standardschriftart"/>
    <w:rsid w:val="00C112BC"/>
  </w:style>
  <w:style w:type="character" w:customStyle="1" w:styleId="lang">
    <w:name w:val="lang"/>
    <w:basedOn w:val="Absatz-Standardschriftart"/>
    <w:rsid w:val="00A621B1"/>
  </w:style>
  <w:style w:type="paragraph" w:styleId="Textkrper">
    <w:name w:val="Body Text"/>
    <w:basedOn w:val="Standard"/>
    <w:rsid w:val="005A34BA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BesuchterHyperlink">
    <w:name w:val="FollowedHyperlink"/>
    <w:rsid w:val="00AE3BF2"/>
    <w:rPr>
      <w:color w:val="606420"/>
      <w:u w:val="single"/>
    </w:rPr>
  </w:style>
  <w:style w:type="paragraph" w:customStyle="1" w:styleId="bodytext">
    <w:name w:val="bodytext"/>
    <w:basedOn w:val="Standard"/>
    <w:rsid w:val="001F6E1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sl">
    <w:name w:val="fsl"/>
    <w:basedOn w:val="Absatz-Standardschriftart"/>
    <w:rsid w:val="00AE64F4"/>
  </w:style>
  <w:style w:type="paragraph" w:styleId="Funotentext">
    <w:name w:val="footnote text"/>
    <w:basedOn w:val="Standard"/>
    <w:link w:val="FunotentextZchn"/>
    <w:rsid w:val="00CB4210"/>
    <w:pPr>
      <w:spacing w:line="240" w:lineRule="auto"/>
    </w:pPr>
    <w:rPr>
      <w:rFonts w:ascii="Arial" w:hAnsi="Arial"/>
      <w:sz w:val="22"/>
      <w:szCs w:val="20"/>
      <w:lang w:eastAsia="de-DE"/>
    </w:rPr>
  </w:style>
  <w:style w:type="character" w:customStyle="1" w:styleId="FunotentextZchn">
    <w:name w:val="Fußnotentext Zchn"/>
    <w:link w:val="Funotentext"/>
    <w:locked/>
    <w:rsid w:val="00CB4210"/>
    <w:rPr>
      <w:rFonts w:ascii="Arial" w:hAnsi="Arial"/>
      <w:sz w:val="22"/>
      <w:lang w:val="de-DE" w:eastAsia="de-DE" w:bidi="ar-SA"/>
    </w:rPr>
  </w:style>
  <w:style w:type="character" w:styleId="Funotenzeichen">
    <w:name w:val="footnote reference"/>
    <w:rsid w:val="00CB4210"/>
    <w:rPr>
      <w:rFonts w:cs="Times New Roman"/>
      <w:vertAlign w:val="superscript"/>
    </w:rPr>
  </w:style>
  <w:style w:type="character" w:customStyle="1" w:styleId="st">
    <w:name w:val="st"/>
    <w:basedOn w:val="Absatz-Standardschriftart"/>
    <w:rsid w:val="009A6A61"/>
  </w:style>
  <w:style w:type="character" w:styleId="Fett">
    <w:name w:val="Strong"/>
    <w:qFormat/>
    <w:rsid w:val="00C640AA"/>
    <w:rPr>
      <w:b/>
      <w:bCs/>
    </w:rPr>
  </w:style>
  <w:style w:type="paragraph" w:customStyle="1" w:styleId="Text">
    <w:name w:val="Text"/>
    <w:rsid w:val="00716D3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 w:eastAsia="zh-CN"/>
    </w:rPr>
  </w:style>
  <w:style w:type="paragraph" w:customStyle="1" w:styleId="Default">
    <w:name w:val="Default"/>
    <w:rsid w:val="00EC3846"/>
    <w:pPr>
      <w:autoSpaceDE w:val="0"/>
      <w:autoSpaceDN w:val="0"/>
      <w:adjustRightInd w:val="0"/>
    </w:pPr>
    <w:rPr>
      <w:rFonts w:ascii="Walbaum LT Roman" w:eastAsia="SimSun" w:hAnsi="Walbaum LT Roman" w:cs="Walbaum LT Roman"/>
      <w:color w:val="000000"/>
      <w:sz w:val="24"/>
      <w:szCs w:val="24"/>
      <w:lang w:eastAsia="zh-CN"/>
    </w:rPr>
  </w:style>
  <w:style w:type="character" w:styleId="Kommentarzeichen">
    <w:name w:val="annotation reference"/>
    <w:semiHidden/>
    <w:rsid w:val="004F71B2"/>
    <w:rPr>
      <w:sz w:val="16"/>
      <w:szCs w:val="16"/>
    </w:rPr>
  </w:style>
  <w:style w:type="paragraph" w:styleId="Kommentartext">
    <w:name w:val="annotation text"/>
    <w:basedOn w:val="Standard"/>
    <w:semiHidden/>
    <w:rsid w:val="004F71B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F71B2"/>
    <w:rPr>
      <w:b/>
      <w:bCs/>
    </w:rPr>
  </w:style>
  <w:style w:type="paragraph" w:customStyle="1" w:styleId="bigteasertext">
    <w:name w:val="big teasertext"/>
    <w:basedOn w:val="Standard"/>
    <w:rsid w:val="003C6DA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big">
    <w:name w:val="big"/>
    <w:basedOn w:val="Standard"/>
    <w:rsid w:val="003C6DA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more-text-0">
    <w:name w:val="more-text-0"/>
    <w:basedOn w:val="Absatz-Standardschriftart"/>
    <w:rsid w:val="001D2410"/>
  </w:style>
  <w:style w:type="paragraph" w:customStyle="1" w:styleId="ZchnZchn">
    <w:name w:val="Zchn Zchn"/>
    <w:basedOn w:val="Standard"/>
    <w:rsid w:val="000D6C70"/>
    <w:pPr>
      <w:spacing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erschrift1Zchn">
    <w:name w:val="Überschrift 1 Zchn"/>
    <w:link w:val="berschrift1"/>
    <w:locked/>
    <w:rsid w:val="009F204D"/>
    <w:rPr>
      <w:rFonts w:eastAsia="SimSun"/>
      <w:b/>
      <w:bCs/>
      <w:kern w:val="36"/>
      <w:sz w:val="48"/>
      <w:szCs w:val="48"/>
      <w:lang w:val="de-DE" w:eastAsia="zh-CN" w:bidi="ar-SA"/>
    </w:rPr>
  </w:style>
  <w:style w:type="character" w:customStyle="1" w:styleId="abschnitt2-titel">
    <w:name w:val="abschnitt2-titel"/>
    <w:rsid w:val="004013DD"/>
  </w:style>
  <w:style w:type="character" w:customStyle="1" w:styleId="highlighter">
    <w:name w:val="highlighter"/>
    <w:rsid w:val="004013DD"/>
  </w:style>
  <w:style w:type="paragraph" w:styleId="Listenabsatz">
    <w:name w:val="List Paragraph"/>
    <w:basedOn w:val="Standard"/>
    <w:uiPriority w:val="34"/>
    <w:qFormat/>
    <w:rsid w:val="001B6CD7"/>
    <w:pPr>
      <w:ind w:left="720"/>
      <w:contextualSpacing/>
    </w:pPr>
  </w:style>
  <w:style w:type="character" w:customStyle="1" w:styleId="NurTextZchn">
    <w:name w:val="Nur Text Zchn"/>
    <w:basedOn w:val="Absatz-Standardschriftart"/>
    <w:link w:val="NurText"/>
    <w:uiPriority w:val="99"/>
    <w:rsid w:val="00813780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17/2009</vt:lpstr>
    </vt:vector>
  </TitlesOfParts>
  <Company>Deutsches Literaturarchiv Marbach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17/2009</dc:title>
  <dc:subject>Hintergründige Gebrauchsgedichte: Das Deutsche Literaturarchiv Marbach erhält den Nachlass von Peter Gan (1894-1974)</dc:subject>
  <dc:creator>Christiane Daetsch</dc:creator>
  <cp:lastModifiedBy>stamer</cp:lastModifiedBy>
  <cp:revision>2</cp:revision>
  <cp:lastPrinted>2021-03-15T13:46:00Z</cp:lastPrinted>
  <dcterms:created xsi:type="dcterms:W3CDTF">2021-03-22T08:06:00Z</dcterms:created>
  <dcterms:modified xsi:type="dcterms:W3CDTF">2021-03-22T08:06:00Z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Presse- und Öffentlichkeitsarbeit</vt:lpwstr>
  </property>
  <property fmtid="{D5CDD505-2E9C-101B-9397-08002B2CF9AE}" pid="3" name="Mail">
    <vt:lpwstr>presse</vt:lpwstr>
  </property>
  <property fmtid="{D5CDD505-2E9C-101B-9397-08002B2CF9AE}" pid="4" name="Tel">
    <vt:i4>173</vt:i4>
  </property>
  <property fmtid="{D5CDD505-2E9C-101B-9397-08002B2CF9AE}" pid="5" name="Fax">
    <vt:i4>117</vt:i4>
  </property>
  <property fmtid="{D5CDD505-2E9C-101B-9397-08002B2CF9AE}" pid="6" name="Bereich">
    <vt:lpwstr> </vt:lpwstr>
  </property>
  <property fmtid="{D5CDD505-2E9C-101B-9397-08002B2CF9AE}" pid="7" name="Name">
    <vt:lpwstr>Alexa Hennemann</vt:lpwstr>
  </property>
  <property fmtid="{D5CDD505-2E9C-101B-9397-08002B2CF9AE}" pid="8" name="_AdHocReviewCycleID">
    <vt:i4>-371793256</vt:i4>
  </property>
  <property fmtid="{D5CDD505-2E9C-101B-9397-08002B2CF9AE}" pid="9" name="_NewReviewCycle">
    <vt:lpwstr/>
  </property>
  <property fmtid="{D5CDD505-2E9C-101B-9397-08002B2CF9AE}" pid="10" name="_EmailSubject">
    <vt:lpwstr>Vertragsunterzeichnung Silcher Archiv</vt:lpwstr>
  </property>
  <property fmtid="{D5CDD505-2E9C-101B-9397-08002B2CF9AE}" pid="11" name="_AuthorEmail">
    <vt:lpwstr>alexa.hennemann@dla-marbach.de</vt:lpwstr>
  </property>
  <property fmtid="{D5CDD505-2E9C-101B-9397-08002B2CF9AE}" pid="12" name="_AuthorEmailDisplayName">
    <vt:lpwstr>Hennemann, Alexa</vt:lpwstr>
  </property>
  <property fmtid="{D5CDD505-2E9C-101B-9397-08002B2CF9AE}" pid="13" name="_ReviewingToolsShownOnce">
    <vt:lpwstr/>
  </property>
</Properties>
</file>